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E6" w:rsidRPr="00E845C3" w:rsidRDefault="00F72AE6" w:rsidP="00CB692B">
      <w:pPr>
        <w:shd w:val="clear" w:color="auto" w:fill="FFFFFF"/>
        <w:tabs>
          <w:tab w:val="num" w:pos="-284"/>
          <w:tab w:val="num" w:pos="-142"/>
        </w:tabs>
        <w:spacing w:after="0" w:line="360" w:lineRule="auto"/>
        <w:ind w:left="-142" w:right="43"/>
        <w:jc w:val="center"/>
        <w:rPr>
          <w:rFonts w:ascii="Times New Roman" w:hAnsi="Times New Roman"/>
          <w:b/>
          <w:sz w:val="20"/>
          <w:szCs w:val="20"/>
          <w:u w:val="single"/>
          <w:lang w:eastAsia="el-GR"/>
        </w:rPr>
      </w:pPr>
    </w:p>
    <w:p w:rsidR="001C29BD" w:rsidRDefault="001C29BD" w:rsidP="00CB692B">
      <w:pPr>
        <w:shd w:val="clear" w:color="auto" w:fill="FFFFFF"/>
        <w:tabs>
          <w:tab w:val="num" w:pos="-709"/>
          <w:tab w:val="num" w:pos="-284"/>
          <w:tab w:val="num" w:pos="-142"/>
        </w:tabs>
        <w:spacing w:after="0" w:line="360" w:lineRule="auto"/>
        <w:ind w:left="-142" w:right="-241"/>
        <w:jc w:val="center"/>
        <w:rPr>
          <w:rFonts w:ascii="Times New Roman" w:hAnsi="Times New Roman"/>
          <w:b/>
          <w:sz w:val="20"/>
          <w:szCs w:val="20"/>
          <w:u w:val="single"/>
          <w:lang w:eastAsia="el-GR"/>
        </w:rPr>
      </w:pPr>
    </w:p>
    <w:p w:rsidR="00F72AE6" w:rsidRPr="001C29BD" w:rsidRDefault="00F72AE6" w:rsidP="00CB692B">
      <w:pPr>
        <w:shd w:val="clear" w:color="auto" w:fill="FFFFFF"/>
        <w:tabs>
          <w:tab w:val="num" w:pos="-709"/>
          <w:tab w:val="num" w:pos="-284"/>
          <w:tab w:val="num" w:pos="-142"/>
        </w:tabs>
        <w:spacing w:after="0" w:line="360" w:lineRule="auto"/>
        <w:ind w:left="-142" w:right="-241"/>
        <w:jc w:val="center"/>
        <w:rPr>
          <w:rFonts w:ascii="Times New Roman" w:hAnsi="Times New Roman"/>
          <w:b/>
          <w:sz w:val="24"/>
          <w:szCs w:val="24"/>
          <w:u w:val="single"/>
          <w:lang w:eastAsia="el-GR"/>
        </w:rPr>
      </w:pPr>
      <w:r w:rsidRPr="001C29BD">
        <w:rPr>
          <w:rFonts w:ascii="Times New Roman" w:hAnsi="Times New Roman"/>
          <w:b/>
          <w:sz w:val="24"/>
          <w:szCs w:val="24"/>
          <w:u w:val="single"/>
          <w:lang w:eastAsia="el-GR"/>
        </w:rPr>
        <w:t xml:space="preserve">ΑΙΤΗΣΗ ΕΓΓΡΑΦΗΣ </w:t>
      </w:r>
    </w:p>
    <w:p w:rsidR="00E845C3" w:rsidRPr="001C29BD" w:rsidRDefault="00F72AE6" w:rsidP="00CB692B">
      <w:pPr>
        <w:shd w:val="clear" w:color="auto" w:fill="FFFFFF"/>
        <w:tabs>
          <w:tab w:val="num" w:pos="-709"/>
          <w:tab w:val="num" w:pos="-284"/>
          <w:tab w:val="num" w:pos="-142"/>
        </w:tabs>
        <w:spacing w:after="0" w:line="360" w:lineRule="auto"/>
        <w:ind w:left="-142" w:right="-241"/>
        <w:jc w:val="center"/>
        <w:rPr>
          <w:rFonts w:ascii="Times New Roman" w:hAnsi="Times New Roman"/>
          <w:b/>
          <w:sz w:val="24"/>
          <w:szCs w:val="24"/>
          <w:u w:val="single"/>
          <w:lang w:eastAsia="el-GR"/>
        </w:rPr>
      </w:pPr>
      <w:r w:rsidRPr="001C29BD">
        <w:rPr>
          <w:rFonts w:ascii="Times New Roman" w:hAnsi="Times New Roman"/>
          <w:b/>
          <w:sz w:val="24"/>
          <w:szCs w:val="24"/>
          <w:u w:val="single"/>
          <w:lang w:eastAsia="el-GR"/>
        </w:rPr>
        <w:t xml:space="preserve">ΣΤΗΝ </w:t>
      </w:r>
      <w:r w:rsidR="00E845C3" w:rsidRPr="001C29BD">
        <w:rPr>
          <w:rFonts w:ascii="Times New Roman" w:hAnsi="Times New Roman"/>
          <w:b/>
          <w:sz w:val="24"/>
          <w:szCs w:val="24"/>
          <w:u w:val="single"/>
          <w:lang w:eastAsia="el-GR"/>
        </w:rPr>
        <w:t xml:space="preserve">ΑΓΩΝΙΣΤΙΚΗ </w:t>
      </w:r>
      <w:r w:rsidRPr="001C29BD">
        <w:rPr>
          <w:rFonts w:ascii="Times New Roman" w:hAnsi="Times New Roman"/>
          <w:b/>
          <w:sz w:val="24"/>
          <w:szCs w:val="24"/>
          <w:u w:val="single"/>
          <w:lang w:eastAsia="el-GR"/>
        </w:rPr>
        <w:t xml:space="preserve">ΟΜΑΔΑ </w:t>
      </w:r>
      <w:r w:rsidR="00310009">
        <w:rPr>
          <w:rFonts w:ascii="Times New Roman" w:hAnsi="Times New Roman"/>
          <w:b/>
          <w:sz w:val="24"/>
          <w:szCs w:val="24"/>
          <w:u w:val="single"/>
          <w:lang w:eastAsia="el-GR"/>
        </w:rPr>
        <w:t xml:space="preserve">ΤΟΞΟΒΟΛΙΑΣ </w:t>
      </w:r>
      <w:r w:rsidRPr="001C29BD">
        <w:rPr>
          <w:rFonts w:ascii="Times New Roman" w:hAnsi="Times New Roman"/>
          <w:b/>
          <w:sz w:val="24"/>
          <w:szCs w:val="24"/>
          <w:u w:val="single"/>
          <w:lang w:eastAsia="el-GR"/>
        </w:rPr>
        <w:t xml:space="preserve">ΤΩΝ ΜΕΛΩΝ ΤΗΣ ΔΡΑΣΗΣ </w:t>
      </w:r>
    </w:p>
    <w:p w:rsidR="00CB692B" w:rsidRPr="001C29BD" w:rsidRDefault="00A7594A" w:rsidP="00CB692B">
      <w:pPr>
        <w:shd w:val="clear" w:color="auto" w:fill="FFFFFF"/>
        <w:tabs>
          <w:tab w:val="num" w:pos="-709"/>
          <w:tab w:val="num" w:pos="-284"/>
          <w:tab w:val="num" w:pos="-142"/>
        </w:tabs>
        <w:spacing w:after="0" w:line="360" w:lineRule="auto"/>
        <w:ind w:left="-142" w:right="-241"/>
        <w:jc w:val="center"/>
        <w:rPr>
          <w:rFonts w:ascii="Times New Roman" w:hAnsi="Times New Roman"/>
          <w:b/>
          <w:sz w:val="24"/>
          <w:szCs w:val="24"/>
          <w:lang w:eastAsia="el-GR"/>
        </w:rPr>
      </w:pPr>
      <w:r w:rsidRPr="001C29BD">
        <w:rPr>
          <w:rFonts w:ascii="Times New Roman" w:hAnsi="Times New Roman"/>
          <w:b/>
          <w:sz w:val="24"/>
          <w:szCs w:val="24"/>
          <w:u w:val="single"/>
          <w:lang w:eastAsia="el-GR"/>
        </w:rPr>
        <w:t xml:space="preserve">ΤΩΝ ΕΝ.Π.ΑΝ. </w:t>
      </w:r>
      <w:r w:rsidR="00F72AE6" w:rsidRPr="001C29BD">
        <w:rPr>
          <w:rFonts w:ascii="Times New Roman" w:hAnsi="Times New Roman"/>
          <w:b/>
          <w:sz w:val="24"/>
          <w:szCs w:val="24"/>
          <w:u w:val="single"/>
          <w:lang w:eastAsia="el-GR"/>
        </w:rPr>
        <w:t xml:space="preserve">«ΩΡΙΩΝ-ΕΛΛΗΝΕΣ ΙΠΠΟΤΟΞΟΤΕΣ» </w:t>
      </w:r>
    </w:p>
    <w:p w:rsidR="00CB692B" w:rsidRPr="00E845C3" w:rsidRDefault="00CB692B" w:rsidP="00CB692B">
      <w:pPr>
        <w:tabs>
          <w:tab w:val="num" w:pos="-709"/>
          <w:tab w:val="num" w:pos="-284"/>
          <w:tab w:val="num" w:pos="-142"/>
          <w:tab w:val="left" w:pos="1120"/>
          <w:tab w:val="right" w:pos="8930"/>
        </w:tabs>
        <w:spacing w:line="360" w:lineRule="auto"/>
        <w:ind w:left="-142" w:right="-241"/>
        <w:jc w:val="both"/>
        <w:rPr>
          <w:rFonts w:ascii="Times New Roman" w:hAnsi="Times New Roman"/>
          <w:sz w:val="8"/>
          <w:szCs w:val="8"/>
        </w:rPr>
      </w:pPr>
      <w:r w:rsidRPr="00E845C3">
        <w:rPr>
          <w:rFonts w:ascii="Times New Roman" w:hAnsi="Times New Roman"/>
          <w:sz w:val="20"/>
          <w:szCs w:val="20"/>
        </w:rPr>
        <w:tab/>
      </w:r>
      <w:r w:rsidRPr="00E845C3">
        <w:rPr>
          <w:rFonts w:ascii="Times New Roman" w:hAnsi="Times New Roman"/>
          <w:sz w:val="8"/>
          <w:szCs w:val="8"/>
        </w:rPr>
        <w:tab/>
      </w:r>
    </w:p>
    <w:p w:rsidR="00CB692B" w:rsidRPr="001C29BD" w:rsidRDefault="00E845C3" w:rsidP="00E845C3">
      <w:pPr>
        <w:jc w:val="both"/>
        <w:rPr>
          <w:rFonts w:ascii="Times New Roman" w:hAnsi="Times New Roman"/>
        </w:rPr>
      </w:pPr>
      <w:r w:rsidRPr="001C29BD">
        <w:rPr>
          <w:rFonts w:ascii="Times New Roman" w:hAnsi="Times New Roman"/>
        </w:rPr>
        <w:t xml:space="preserve">Δηλώνω ότι επιθυμώ να εγγραφώ στην αγωνιστική ομάδα τοξοβολίας που έχει συστήσει </w:t>
      </w:r>
      <w:r w:rsidR="00002E66" w:rsidRPr="001C29BD">
        <w:rPr>
          <w:rFonts w:ascii="Times New Roman" w:hAnsi="Times New Roman"/>
        </w:rPr>
        <w:t xml:space="preserve">για τα μέλη της </w:t>
      </w:r>
      <w:r w:rsidRPr="001C29BD">
        <w:rPr>
          <w:rFonts w:ascii="Times New Roman" w:hAnsi="Times New Roman"/>
        </w:rPr>
        <w:t>η Δράση «Ωρίων - Έλληνες Ιπποτοξότες» των Ενώσεων Πολιτισμού και Ανάπτυξης (ΕΝ.Π.ΑN.)</w:t>
      </w:r>
      <w:r w:rsidR="00002E66" w:rsidRPr="001C29BD">
        <w:rPr>
          <w:rFonts w:ascii="Times New Roman" w:hAnsi="Times New Roman"/>
        </w:rPr>
        <w:t>, με σκοπό την καλύτερη προετοιμασία των μελών που προγραμματίζουν να συμμετάσχουν σε επίσημους αγώνες παραδοσιακής τοξοβολίας.</w:t>
      </w:r>
    </w:p>
    <w:p w:rsidR="00002E66" w:rsidRPr="001C29BD" w:rsidRDefault="00002E66" w:rsidP="00C621FA">
      <w:pPr>
        <w:jc w:val="both"/>
        <w:rPr>
          <w:rFonts w:ascii="Times New Roman" w:hAnsi="Times New Roman"/>
        </w:rPr>
      </w:pPr>
      <w:r w:rsidRPr="001C29BD">
        <w:rPr>
          <w:rFonts w:ascii="Times New Roman" w:hAnsi="Times New Roman"/>
        </w:rPr>
        <w:t xml:space="preserve">Έχω λάβει γνώση </w:t>
      </w:r>
      <w:r w:rsidR="00C621FA">
        <w:rPr>
          <w:rFonts w:ascii="Times New Roman" w:hAnsi="Times New Roman"/>
        </w:rPr>
        <w:t xml:space="preserve">ότι προκειμένου να συμμετάσχω στην αγωνιστική </w:t>
      </w:r>
      <w:r w:rsidRPr="001C29BD">
        <w:rPr>
          <w:rFonts w:ascii="Times New Roman" w:hAnsi="Times New Roman"/>
        </w:rPr>
        <w:t>ομάδα, οφείλω να έχω ήδη εγγραφεί</w:t>
      </w:r>
      <w:r w:rsidR="00C621FA">
        <w:rPr>
          <w:rFonts w:ascii="Times New Roman" w:hAnsi="Times New Roman"/>
        </w:rPr>
        <w:t xml:space="preserve"> (</w:t>
      </w:r>
      <w:r w:rsidR="00C621FA" w:rsidRPr="00C621FA">
        <w:rPr>
          <w:rFonts w:ascii="Times New Roman" w:hAnsi="Times New Roman"/>
          <w:u w:val="single"/>
        </w:rPr>
        <w:t>θα προσκομμίσω Αντίγραφο του Δελτίου Αθλητή όταν το παραλάβω από το Αθητικό Σωματείο μου</w:t>
      </w:r>
      <w:r w:rsidR="00C621FA">
        <w:rPr>
          <w:rFonts w:ascii="Times New Roman" w:hAnsi="Times New Roman"/>
        </w:rPr>
        <w:t xml:space="preserve">) </w:t>
      </w:r>
      <w:r w:rsidRPr="001C29BD">
        <w:rPr>
          <w:rFonts w:ascii="Times New Roman" w:hAnsi="Times New Roman"/>
        </w:rPr>
        <w:t>ή να έχω ξεκινήσει τις διαδικασίες εγγραφής μου σε Αθλητικό Σωματείο της Ελληνικής Ομοσπονδίας Τοξοβολίας (ΕΟΤ). Επίσης έχω ενημερωθεί ότι οφείλω να διαθέτω ιδιόκτητο αθλητικό εξοπλισ</w:t>
      </w:r>
      <w:r w:rsidR="00A7594A">
        <w:rPr>
          <w:rFonts w:ascii="Times New Roman" w:hAnsi="Times New Roman"/>
        </w:rPr>
        <w:t>μό τοξοβολίας (τόξο,</w:t>
      </w:r>
      <w:r w:rsidR="00A7594A" w:rsidRPr="00A7594A">
        <w:rPr>
          <w:rFonts w:ascii="Times New Roman" w:hAnsi="Times New Roman"/>
        </w:rPr>
        <w:t xml:space="preserve"> </w:t>
      </w:r>
      <w:r w:rsidR="00A7594A">
        <w:rPr>
          <w:rFonts w:ascii="Times New Roman" w:hAnsi="Times New Roman"/>
        </w:rPr>
        <w:t xml:space="preserve">βέλη από ξύλο ή </w:t>
      </w:r>
      <w:r w:rsidR="00A7594A">
        <w:rPr>
          <w:rFonts w:ascii="Times New Roman" w:hAnsi="Times New Roman"/>
          <w:lang w:val="en-US"/>
        </w:rPr>
        <w:t>bamboo</w:t>
      </w:r>
      <w:r w:rsidRPr="001C29BD">
        <w:rPr>
          <w:rFonts w:ascii="Times New Roman" w:hAnsi="Times New Roman"/>
        </w:rPr>
        <w:t>, φαρέτρα και χειροφυλακτήρα)</w:t>
      </w:r>
      <w:r w:rsidR="00E9566D" w:rsidRPr="001C29BD">
        <w:rPr>
          <w:rFonts w:ascii="Times New Roman" w:hAnsi="Times New Roman"/>
        </w:rPr>
        <w:t>.</w:t>
      </w:r>
    </w:p>
    <w:p w:rsidR="00E9566D" w:rsidRPr="001C29BD" w:rsidRDefault="00E9566D" w:rsidP="00E845C3">
      <w:pPr>
        <w:jc w:val="both"/>
        <w:rPr>
          <w:rFonts w:ascii="Times New Roman" w:hAnsi="Times New Roman"/>
        </w:rPr>
      </w:pPr>
      <w:r w:rsidRPr="001C29BD">
        <w:rPr>
          <w:rFonts w:ascii="Times New Roman" w:hAnsi="Times New Roman"/>
        </w:rPr>
        <w:t xml:space="preserve">Δεσμεύομαι να ακολουθώ απαρέγκλιτα </w:t>
      </w:r>
      <w:r w:rsidR="001C29BD" w:rsidRPr="001C29BD">
        <w:rPr>
          <w:rFonts w:ascii="Times New Roman" w:hAnsi="Times New Roman"/>
        </w:rPr>
        <w:t>τον Εσωτερικό Κανονισμό Λειτουργίας της Δρά</w:t>
      </w:r>
      <w:r w:rsidR="00A7594A">
        <w:rPr>
          <w:rFonts w:ascii="Times New Roman" w:hAnsi="Times New Roman"/>
        </w:rPr>
        <w:t>σης</w:t>
      </w:r>
      <w:r w:rsidR="001C29BD">
        <w:rPr>
          <w:rFonts w:ascii="Times New Roman" w:hAnsi="Times New Roman"/>
        </w:rPr>
        <w:t xml:space="preserve"> και τους Κανονισμούς Λ</w:t>
      </w:r>
      <w:r w:rsidR="001C29BD" w:rsidRPr="001C29BD">
        <w:rPr>
          <w:rFonts w:ascii="Times New Roman" w:hAnsi="Times New Roman"/>
        </w:rPr>
        <w:t xml:space="preserve">ειτουργίας </w:t>
      </w:r>
      <w:r w:rsidR="001C29BD">
        <w:rPr>
          <w:rFonts w:ascii="Times New Roman" w:hAnsi="Times New Roman"/>
        </w:rPr>
        <w:t xml:space="preserve">και Ασφαλείας </w:t>
      </w:r>
      <w:r w:rsidR="001C29BD" w:rsidRPr="001C29BD">
        <w:rPr>
          <w:rFonts w:ascii="Times New Roman" w:hAnsi="Times New Roman"/>
        </w:rPr>
        <w:t>που διέπουν την αγωνιστική ομάδα προετοιμασίας,</w:t>
      </w:r>
    </w:p>
    <w:p w:rsidR="001C29BD" w:rsidRPr="00C621FA" w:rsidRDefault="001C29BD" w:rsidP="001C29BD">
      <w:pPr>
        <w:shd w:val="clear" w:color="auto" w:fill="FFFFFF"/>
        <w:tabs>
          <w:tab w:val="num" w:pos="-426"/>
          <w:tab w:val="num" w:pos="-284"/>
          <w:tab w:val="num" w:pos="-142"/>
        </w:tabs>
        <w:spacing w:beforeAutospacing="1" w:after="0" w:afterAutospacing="1" w:line="360" w:lineRule="auto"/>
        <w:ind w:right="-241" w:hanging="142"/>
        <w:rPr>
          <w:rFonts w:ascii="Times New Roman" w:hAnsi="Times New Roman"/>
          <w:b/>
          <w:sz w:val="4"/>
          <w:szCs w:val="4"/>
          <w:lang w:eastAsia="el-GR"/>
        </w:rPr>
      </w:pPr>
    </w:p>
    <w:p w:rsidR="001C29BD" w:rsidRDefault="00CB692B" w:rsidP="00131EE7">
      <w:pPr>
        <w:shd w:val="clear" w:color="auto" w:fill="FFFFFF"/>
        <w:tabs>
          <w:tab w:val="num" w:pos="-426"/>
          <w:tab w:val="num" w:pos="-284"/>
          <w:tab w:val="num" w:pos="-142"/>
        </w:tabs>
        <w:spacing w:before="100" w:beforeAutospacing="1" w:after="100" w:afterAutospacing="1" w:line="240" w:lineRule="auto"/>
        <w:ind w:right="-238" w:hanging="142"/>
        <w:rPr>
          <w:rFonts w:ascii="Times New Roman" w:hAnsi="Times New Roman"/>
          <w:b/>
          <w:lang w:eastAsia="el-GR"/>
        </w:rPr>
      </w:pPr>
      <w:r w:rsidRPr="001C29BD">
        <w:rPr>
          <w:rFonts w:ascii="Times New Roman" w:hAnsi="Times New Roman"/>
          <w:b/>
          <w:lang w:eastAsia="el-GR"/>
        </w:rPr>
        <w:tab/>
      </w:r>
      <w:r w:rsidRPr="001C29BD">
        <w:rPr>
          <w:rFonts w:ascii="Times New Roman" w:hAnsi="Times New Roman"/>
          <w:b/>
          <w:lang w:eastAsia="el-GR"/>
        </w:rPr>
        <w:tab/>
        <w:t>ΗΜΕΡΟΜΗΝΙΑ:</w:t>
      </w:r>
      <w:r w:rsidR="0059266C">
        <w:rPr>
          <w:rFonts w:ascii="Times New Roman" w:hAnsi="Times New Roman"/>
          <w:b/>
          <w:lang w:eastAsia="el-GR"/>
        </w:rPr>
        <w:t xml:space="preserve"> </w:t>
      </w:r>
      <w:r w:rsidRPr="001C29BD">
        <w:rPr>
          <w:rFonts w:ascii="Times New Roman" w:hAnsi="Times New Roman"/>
          <w:lang w:eastAsia="el-GR"/>
        </w:rPr>
        <w:t>....... / ....... / .......</w:t>
      </w:r>
      <w:r w:rsidRPr="001C29BD">
        <w:rPr>
          <w:rFonts w:ascii="Times New Roman" w:hAnsi="Times New Roman"/>
          <w:b/>
          <w:lang w:eastAsia="el-GR"/>
        </w:rPr>
        <w:tab/>
      </w:r>
      <w:r w:rsidRPr="001C29BD">
        <w:rPr>
          <w:rFonts w:ascii="Times New Roman" w:hAnsi="Times New Roman"/>
          <w:b/>
          <w:lang w:eastAsia="el-GR"/>
        </w:rPr>
        <w:tab/>
        <w:t xml:space="preserve">ΟΝΟΜΑΤΕΠΩΝΥΜΟ </w:t>
      </w:r>
    </w:p>
    <w:p w:rsidR="00CB692B" w:rsidRPr="001C29BD" w:rsidRDefault="001C29BD" w:rsidP="00131EE7">
      <w:pPr>
        <w:shd w:val="clear" w:color="auto" w:fill="FFFFFF"/>
        <w:tabs>
          <w:tab w:val="num" w:pos="-426"/>
          <w:tab w:val="num" w:pos="-284"/>
          <w:tab w:val="num" w:pos="-142"/>
        </w:tabs>
        <w:spacing w:before="100" w:beforeAutospacing="1" w:after="100" w:afterAutospacing="1" w:line="240" w:lineRule="auto"/>
        <w:ind w:right="-238"/>
        <w:rPr>
          <w:rFonts w:ascii="Times New Roman" w:hAnsi="Times New Roman"/>
          <w:b/>
          <w:lang w:eastAsia="el-GR"/>
        </w:rPr>
      </w:pPr>
      <w:r>
        <w:rPr>
          <w:rFonts w:ascii="Times New Roman" w:hAnsi="Times New Roman"/>
          <w:b/>
          <w:lang w:eastAsia="el-GR"/>
        </w:rPr>
        <w:t xml:space="preserve">                                                                                                  </w:t>
      </w:r>
      <w:r w:rsidR="00CB692B" w:rsidRPr="001C29BD">
        <w:rPr>
          <w:rFonts w:ascii="Times New Roman" w:hAnsi="Times New Roman"/>
          <w:b/>
          <w:lang w:eastAsia="el-GR"/>
        </w:rPr>
        <w:t>(ΟΛΟΓΡΑΦΩΣ)</w:t>
      </w:r>
    </w:p>
    <w:p w:rsidR="00131EE7" w:rsidRPr="00131EE7" w:rsidRDefault="00CB692B" w:rsidP="001C29BD">
      <w:pPr>
        <w:shd w:val="clear" w:color="auto" w:fill="FFFFFF"/>
        <w:tabs>
          <w:tab w:val="num" w:pos="-426"/>
          <w:tab w:val="num" w:pos="-284"/>
          <w:tab w:val="num" w:pos="-142"/>
          <w:tab w:val="left" w:pos="720"/>
          <w:tab w:val="left" w:pos="1440"/>
          <w:tab w:val="left" w:pos="2160"/>
          <w:tab w:val="left" w:pos="2880"/>
          <w:tab w:val="left" w:pos="3600"/>
          <w:tab w:val="left" w:pos="4320"/>
          <w:tab w:val="left" w:pos="5040"/>
          <w:tab w:val="left" w:pos="5760"/>
          <w:tab w:val="left" w:pos="6900"/>
          <w:tab w:val="left" w:pos="7630"/>
        </w:tabs>
        <w:spacing w:beforeAutospacing="1" w:after="0" w:afterAutospacing="1" w:line="360" w:lineRule="auto"/>
        <w:ind w:left="1440" w:right="-241"/>
        <w:rPr>
          <w:rFonts w:ascii="Times New Roman" w:hAnsi="Times New Roman"/>
          <w:b/>
          <w:sz w:val="20"/>
          <w:szCs w:val="20"/>
          <w:lang w:eastAsia="el-GR"/>
        </w:rPr>
      </w:pPr>
      <w:r w:rsidRPr="00131EE7">
        <w:rPr>
          <w:rFonts w:ascii="Times New Roman" w:hAnsi="Times New Roman"/>
          <w:b/>
          <w:sz w:val="20"/>
          <w:szCs w:val="20"/>
          <w:lang w:eastAsia="el-GR"/>
        </w:rPr>
        <w:tab/>
      </w:r>
      <w:r w:rsidRPr="00131EE7">
        <w:rPr>
          <w:rFonts w:ascii="Times New Roman" w:hAnsi="Times New Roman"/>
          <w:b/>
          <w:sz w:val="20"/>
          <w:szCs w:val="20"/>
          <w:lang w:eastAsia="el-GR"/>
        </w:rPr>
        <w:tab/>
      </w:r>
      <w:r w:rsidRPr="00131EE7">
        <w:rPr>
          <w:rFonts w:ascii="Times New Roman" w:hAnsi="Times New Roman"/>
          <w:b/>
          <w:sz w:val="20"/>
          <w:szCs w:val="20"/>
          <w:lang w:eastAsia="el-GR"/>
        </w:rPr>
        <w:tab/>
      </w:r>
      <w:r w:rsidRPr="00131EE7">
        <w:rPr>
          <w:rFonts w:ascii="Times New Roman" w:hAnsi="Times New Roman"/>
          <w:b/>
          <w:sz w:val="20"/>
          <w:szCs w:val="20"/>
          <w:lang w:eastAsia="el-GR"/>
        </w:rPr>
        <w:tab/>
      </w:r>
      <w:r w:rsidRPr="00131EE7">
        <w:rPr>
          <w:rFonts w:ascii="Times New Roman" w:hAnsi="Times New Roman"/>
          <w:b/>
          <w:sz w:val="20"/>
          <w:szCs w:val="20"/>
          <w:lang w:eastAsia="el-GR"/>
        </w:rPr>
        <w:tab/>
      </w:r>
      <w:r w:rsidRPr="00131EE7">
        <w:rPr>
          <w:rFonts w:ascii="Times New Roman" w:hAnsi="Times New Roman"/>
          <w:b/>
          <w:sz w:val="20"/>
          <w:szCs w:val="20"/>
          <w:lang w:eastAsia="el-GR"/>
        </w:rPr>
        <w:tab/>
      </w:r>
      <w:r w:rsidRPr="00131EE7">
        <w:rPr>
          <w:rFonts w:ascii="Times New Roman" w:hAnsi="Times New Roman"/>
          <w:b/>
          <w:sz w:val="20"/>
          <w:szCs w:val="20"/>
          <w:lang w:eastAsia="el-GR"/>
        </w:rPr>
        <w:tab/>
      </w:r>
    </w:p>
    <w:p w:rsidR="00CB692B" w:rsidRPr="001C29BD" w:rsidRDefault="00CB692B" w:rsidP="00C621FA">
      <w:pPr>
        <w:shd w:val="clear" w:color="auto" w:fill="FFFFFF"/>
        <w:tabs>
          <w:tab w:val="num" w:pos="-426"/>
          <w:tab w:val="num" w:pos="-284"/>
          <w:tab w:val="num" w:pos="-142"/>
          <w:tab w:val="left" w:pos="720"/>
          <w:tab w:val="left" w:pos="1440"/>
          <w:tab w:val="left" w:pos="2160"/>
          <w:tab w:val="left" w:pos="2880"/>
          <w:tab w:val="left" w:pos="3600"/>
          <w:tab w:val="left" w:pos="4320"/>
          <w:tab w:val="left" w:pos="5040"/>
          <w:tab w:val="left" w:pos="5760"/>
          <w:tab w:val="left" w:pos="6900"/>
          <w:tab w:val="left" w:pos="7630"/>
        </w:tabs>
        <w:spacing w:beforeAutospacing="1" w:after="0" w:afterAutospacing="1" w:line="360" w:lineRule="auto"/>
        <w:ind w:left="1440" w:right="-241"/>
        <w:rPr>
          <w:rFonts w:ascii="Times New Roman" w:hAnsi="Times New Roman"/>
          <w:b/>
          <w:lang w:eastAsia="el-GR"/>
        </w:rPr>
      </w:pPr>
      <w:r w:rsidRPr="00131EE7">
        <w:rPr>
          <w:rFonts w:ascii="Times New Roman" w:hAnsi="Times New Roman"/>
          <w:b/>
          <w:lang w:eastAsia="el-GR"/>
        </w:rPr>
        <w:tab/>
      </w:r>
      <w:r w:rsidRPr="001C29BD">
        <w:rPr>
          <w:rFonts w:ascii="Times New Roman" w:hAnsi="Times New Roman"/>
          <w:b/>
          <w:lang w:eastAsia="el-GR"/>
        </w:rPr>
        <w:t xml:space="preserve">       </w:t>
      </w:r>
      <w:r w:rsidR="001C29BD">
        <w:rPr>
          <w:rFonts w:ascii="Times New Roman" w:hAnsi="Times New Roman"/>
          <w:b/>
          <w:lang w:eastAsia="el-GR"/>
        </w:rPr>
        <w:tab/>
      </w:r>
      <w:r w:rsidR="001C29BD">
        <w:rPr>
          <w:rFonts w:ascii="Times New Roman" w:hAnsi="Times New Roman"/>
          <w:b/>
          <w:lang w:eastAsia="el-GR"/>
        </w:rPr>
        <w:tab/>
      </w:r>
      <w:r w:rsidR="001C29BD">
        <w:rPr>
          <w:rFonts w:ascii="Times New Roman" w:hAnsi="Times New Roman"/>
          <w:b/>
          <w:lang w:eastAsia="el-GR"/>
        </w:rPr>
        <w:tab/>
      </w:r>
      <w:r w:rsidR="00131EE7">
        <w:rPr>
          <w:rFonts w:ascii="Times New Roman" w:hAnsi="Times New Roman"/>
          <w:b/>
          <w:lang w:eastAsia="el-GR"/>
        </w:rPr>
        <w:t xml:space="preserve">      </w:t>
      </w:r>
      <w:r w:rsidRPr="001C29BD">
        <w:rPr>
          <w:rFonts w:ascii="Times New Roman" w:hAnsi="Times New Roman"/>
          <w:b/>
          <w:lang w:eastAsia="el-GR"/>
        </w:rPr>
        <w:tab/>
        <w:t xml:space="preserve"> </w:t>
      </w:r>
      <w:r w:rsidR="00131EE7">
        <w:rPr>
          <w:rFonts w:ascii="Times New Roman" w:hAnsi="Times New Roman"/>
          <w:b/>
          <w:lang w:eastAsia="el-GR"/>
        </w:rPr>
        <w:t xml:space="preserve">        </w:t>
      </w:r>
      <w:r w:rsidRPr="001C29BD">
        <w:rPr>
          <w:rFonts w:ascii="Times New Roman" w:hAnsi="Times New Roman"/>
          <w:b/>
          <w:lang w:eastAsia="el-GR"/>
        </w:rPr>
        <w:t>ΥΠΟΓΡΑΦΗ</w:t>
      </w:r>
      <w:r w:rsidR="00C621FA">
        <w:rPr>
          <w:rFonts w:ascii="Times New Roman" w:hAnsi="Times New Roman"/>
          <w:b/>
          <w:lang w:eastAsia="el-GR"/>
        </w:rPr>
        <w:tab/>
      </w:r>
      <w:r w:rsidR="00C621FA">
        <w:rPr>
          <w:rFonts w:ascii="Times New Roman" w:hAnsi="Times New Roman"/>
          <w:b/>
          <w:lang w:eastAsia="el-GR"/>
        </w:rPr>
        <w:tab/>
      </w:r>
    </w:p>
    <w:p w:rsidR="00CB692B" w:rsidRPr="00C621FA" w:rsidRDefault="00CB692B" w:rsidP="00CB692B">
      <w:pPr>
        <w:shd w:val="clear" w:color="auto" w:fill="FFFFFF"/>
        <w:tabs>
          <w:tab w:val="num" w:pos="-426"/>
          <w:tab w:val="num" w:pos="-284"/>
          <w:tab w:val="num" w:pos="-142"/>
          <w:tab w:val="center" w:pos="4612"/>
          <w:tab w:val="left" w:pos="8030"/>
        </w:tabs>
        <w:spacing w:beforeAutospacing="1" w:after="0" w:afterAutospacing="1" w:line="360" w:lineRule="auto"/>
        <w:ind w:left="-142" w:right="-241"/>
        <w:rPr>
          <w:rFonts w:ascii="Times New Roman" w:hAnsi="Times New Roman"/>
          <w:b/>
          <w:sz w:val="8"/>
          <w:szCs w:val="8"/>
          <w:lang w:eastAsia="el-GR"/>
        </w:rPr>
      </w:pPr>
      <w:r w:rsidRPr="001C29BD">
        <w:rPr>
          <w:rFonts w:ascii="Times New Roman" w:hAnsi="Times New Roman"/>
          <w:b/>
          <w:lang w:eastAsia="el-GR"/>
        </w:rPr>
        <w:tab/>
      </w:r>
      <w:r w:rsidRPr="005845C8">
        <w:rPr>
          <w:rFonts w:ascii="Times New Roman" w:hAnsi="Times New Roman"/>
          <w:b/>
          <w:sz w:val="16"/>
          <w:szCs w:val="16"/>
          <w:lang w:eastAsia="el-GR"/>
        </w:rPr>
        <w:tab/>
      </w:r>
    </w:p>
    <w:p w:rsidR="00CB692B" w:rsidRPr="00C621FA" w:rsidRDefault="00CB692B" w:rsidP="00CB692B">
      <w:pPr>
        <w:shd w:val="clear" w:color="auto" w:fill="FFFFFF"/>
        <w:tabs>
          <w:tab w:val="num" w:pos="-284"/>
        </w:tabs>
        <w:spacing w:before="100" w:beforeAutospacing="1" w:after="100" w:afterAutospacing="1" w:line="240" w:lineRule="auto"/>
        <w:ind w:left="-142"/>
        <w:jc w:val="center"/>
        <w:rPr>
          <w:rFonts w:ascii="Times New Roman" w:hAnsi="Times New Roman"/>
          <w:b/>
          <w:sz w:val="8"/>
          <w:szCs w:val="8"/>
          <w:lang w:eastAsia="el-GR"/>
        </w:rPr>
      </w:pPr>
      <w:r w:rsidRPr="00C621FA">
        <w:rPr>
          <w:rFonts w:ascii="Times New Roman" w:hAnsi="Times New Roman"/>
          <w:b/>
          <w:sz w:val="8"/>
          <w:szCs w:val="8"/>
          <w:lang w:eastAsia="el-GR"/>
        </w:rPr>
        <w:tab/>
      </w:r>
      <w:r w:rsidRPr="00C621FA">
        <w:rPr>
          <w:rFonts w:ascii="Times New Roman" w:hAnsi="Times New Roman"/>
          <w:noProof/>
          <w:sz w:val="8"/>
          <w:szCs w:val="8"/>
          <w:lang w:eastAsia="el-GR"/>
        </w:rPr>
        <mc:AlternateContent>
          <mc:Choice Requires="wps">
            <w:drawing>
              <wp:anchor distT="0" distB="0" distL="114300" distR="114300" simplePos="0" relativeHeight="251659264" behindDoc="0" locked="0" layoutInCell="1" allowOverlap="1" wp14:anchorId="138FA87C" wp14:editId="093F4AAF">
                <wp:simplePos x="0" y="0"/>
                <wp:positionH relativeFrom="column">
                  <wp:posOffset>374650</wp:posOffset>
                </wp:positionH>
                <wp:positionV relativeFrom="paragraph">
                  <wp:posOffset>149225</wp:posOffset>
                </wp:positionV>
                <wp:extent cx="4546600" cy="635"/>
                <wp:effectExtent l="0" t="0" r="25400"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0" cy="635"/>
                        </a:xfrm>
                        <a:prstGeom prst="straightConnector1">
                          <a:avLst/>
                        </a:prstGeom>
                        <a:noFill/>
                        <a:ln w="1587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9.5pt;margin-top:11.75pt;width:35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" strokecolor="#4f81bd" strokeweight="1.25pt"/>
            </w:pict>
          </mc:Fallback>
        </mc:AlternateContent>
      </w:r>
    </w:p>
    <w:p w:rsidR="00CB692B" w:rsidRPr="0059266C" w:rsidRDefault="00CB692B" w:rsidP="00CB692B">
      <w:pPr>
        <w:shd w:val="clear" w:color="auto" w:fill="FFFFFF"/>
        <w:tabs>
          <w:tab w:val="num" w:pos="-284"/>
        </w:tabs>
        <w:spacing w:before="100" w:beforeAutospacing="1" w:after="100" w:afterAutospacing="1" w:line="240" w:lineRule="auto"/>
        <w:ind w:left="-142"/>
        <w:jc w:val="center"/>
        <w:rPr>
          <w:rFonts w:ascii="Times New Roman" w:hAnsi="Times New Roman"/>
          <w:b/>
          <w:u w:val="single"/>
          <w:lang w:eastAsia="el-GR"/>
        </w:rPr>
      </w:pPr>
      <w:r w:rsidRPr="0059266C">
        <w:rPr>
          <w:rFonts w:ascii="Times New Roman" w:hAnsi="Times New Roman"/>
          <w:b/>
          <w:u w:val="single"/>
          <w:lang w:eastAsia="el-GR"/>
        </w:rPr>
        <w:t>ΥΠΟΓΡΑΦΗ ΓΟΝΕΑ/ΚΗΔΕΜΟΝΑ</w:t>
      </w:r>
    </w:p>
    <w:p w:rsidR="00CB692B" w:rsidRPr="001C29BD" w:rsidRDefault="00CB692B" w:rsidP="00CB692B">
      <w:pPr>
        <w:shd w:val="clear" w:color="auto" w:fill="FFFFFF"/>
        <w:tabs>
          <w:tab w:val="num" w:pos="-284"/>
        </w:tabs>
        <w:spacing w:before="100" w:beforeAutospacing="1" w:after="100" w:afterAutospacing="1" w:line="240" w:lineRule="auto"/>
        <w:ind w:left="-142"/>
        <w:jc w:val="center"/>
        <w:rPr>
          <w:rFonts w:ascii="Times New Roman" w:hAnsi="Times New Roman"/>
          <w:b/>
          <w:lang w:eastAsia="el-GR"/>
        </w:rPr>
      </w:pPr>
      <w:r w:rsidRPr="001C29BD">
        <w:rPr>
          <w:rFonts w:ascii="Times New Roman" w:hAnsi="Times New Roman"/>
          <w:b/>
          <w:lang w:eastAsia="el-GR"/>
        </w:rPr>
        <w:t>ΕΑΝ Ο ΑΘΛΟΥΜΕΝΟΣ/Η, ΥΠΟΨΗΦΙΟΣ/Α ΑΘΛΟΥΜΕΝΟΣ/Η, ΕΙΝΑΙ ΑΝΗΛΙΚΟΣ/Η</w:t>
      </w:r>
      <w:r w:rsidR="001C29BD">
        <w:rPr>
          <w:rFonts w:ascii="Times New Roman" w:hAnsi="Times New Roman"/>
          <w:b/>
          <w:lang w:eastAsia="el-GR"/>
        </w:rPr>
        <w:t xml:space="preserve"> ΑΝΩ ΤΩΝ 11 ΕΤΩΝ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4"/>
      </w:tblGrid>
      <w:tr w:rsidR="00CB692B" w:rsidRPr="001C29BD" w:rsidTr="00C90A7B">
        <w:tc>
          <w:tcPr>
            <w:tcW w:w="8414" w:type="dxa"/>
          </w:tcPr>
          <w:p w:rsidR="00CB692B" w:rsidRPr="001C29BD" w:rsidRDefault="00CB692B" w:rsidP="00A018D6">
            <w:pPr>
              <w:shd w:val="clear" w:color="auto" w:fill="FFFFFF"/>
              <w:tabs>
                <w:tab w:val="num" w:pos="0"/>
              </w:tabs>
              <w:spacing w:before="100" w:beforeAutospacing="1" w:after="100" w:afterAutospacing="1" w:line="360" w:lineRule="auto"/>
              <w:ind w:left="-142"/>
              <w:jc w:val="center"/>
              <w:rPr>
                <w:rFonts w:ascii="Times New Roman" w:hAnsi="Times New Roman"/>
                <w:b/>
                <w:lang w:eastAsia="el-GR"/>
              </w:rPr>
            </w:pPr>
            <w:r w:rsidRPr="001C29BD">
              <w:rPr>
                <w:rFonts w:ascii="Times New Roman" w:hAnsi="Times New Roman"/>
                <w:b/>
                <w:lang w:eastAsia="el-GR"/>
              </w:rPr>
              <w:t>Ονοματεπώνυμο και Υπογραφή Γονέα/Κηδεμόνα:</w:t>
            </w:r>
          </w:p>
        </w:tc>
      </w:tr>
      <w:tr w:rsidR="00CB692B" w:rsidRPr="001C29BD" w:rsidTr="00C90A7B">
        <w:trPr>
          <w:trHeight w:val="1266"/>
        </w:trPr>
        <w:tc>
          <w:tcPr>
            <w:tcW w:w="8414" w:type="dxa"/>
          </w:tcPr>
          <w:p w:rsidR="00CB692B" w:rsidRPr="001C29BD" w:rsidRDefault="00CB692B" w:rsidP="00A018D6">
            <w:pPr>
              <w:tabs>
                <w:tab w:val="num" w:pos="0"/>
              </w:tabs>
              <w:spacing w:before="100" w:beforeAutospacing="1" w:after="100" w:afterAutospacing="1" w:line="360" w:lineRule="auto"/>
              <w:jc w:val="center"/>
              <w:rPr>
                <w:rFonts w:ascii="Times New Roman" w:hAnsi="Times New Roman"/>
                <w:b/>
                <w:lang w:eastAsia="el-GR"/>
              </w:rPr>
            </w:pPr>
          </w:p>
          <w:p w:rsidR="00CB692B" w:rsidRPr="001C29BD" w:rsidRDefault="00CB692B" w:rsidP="00A018D6">
            <w:pPr>
              <w:tabs>
                <w:tab w:val="num" w:pos="0"/>
              </w:tabs>
              <w:spacing w:before="100" w:beforeAutospacing="1" w:after="100" w:afterAutospacing="1" w:line="360" w:lineRule="auto"/>
              <w:jc w:val="center"/>
              <w:rPr>
                <w:rFonts w:ascii="Times New Roman" w:hAnsi="Times New Roman"/>
                <w:b/>
                <w:lang w:eastAsia="el-GR"/>
              </w:rPr>
            </w:pPr>
          </w:p>
        </w:tc>
      </w:tr>
    </w:tbl>
    <w:p w:rsidR="00C90A7B" w:rsidRDefault="00C90A7B" w:rsidP="005D7E0B">
      <w:pPr>
        <w:jc w:val="center"/>
        <w:rPr>
          <w:rFonts w:ascii="Times New Roman" w:hAnsi="Times New Roman"/>
          <w:b/>
          <w:u w:val="single"/>
        </w:rPr>
      </w:pPr>
    </w:p>
    <w:p w:rsidR="00C90A7B" w:rsidRDefault="00C90A7B" w:rsidP="005D7E0B">
      <w:pPr>
        <w:jc w:val="center"/>
        <w:rPr>
          <w:rFonts w:ascii="Times New Roman" w:hAnsi="Times New Roman"/>
          <w:b/>
          <w:u w:val="single"/>
        </w:rPr>
      </w:pPr>
    </w:p>
    <w:p w:rsidR="00C90A7B" w:rsidRDefault="00C90A7B" w:rsidP="005D7E0B">
      <w:pPr>
        <w:jc w:val="center"/>
        <w:rPr>
          <w:rFonts w:ascii="Times New Roman" w:hAnsi="Times New Roman"/>
          <w:b/>
          <w:u w:val="single"/>
        </w:rPr>
      </w:pPr>
    </w:p>
    <w:p w:rsidR="00D00B82" w:rsidRPr="00310009" w:rsidRDefault="00310009" w:rsidP="005D7E0B">
      <w:pPr>
        <w:jc w:val="center"/>
        <w:rPr>
          <w:rFonts w:ascii="Times New Roman" w:hAnsi="Times New Roman"/>
          <w:b/>
          <w:u w:val="single"/>
        </w:rPr>
      </w:pPr>
      <w:r w:rsidRPr="00310009">
        <w:rPr>
          <w:rFonts w:ascii="Times New Roman" w:hAnsi="Times New Roman"/>
          <w:b/>
          <w:u w:val="single"/>
        </w:rPr>
        <w:t>ΚΑΝΟΝΕΣ ΛΕΙΤΟΥΡΓΙΑΣ ΤΗΣ ΑΓΩΝΙΣΤΙΚΗΣ ΟΜΑΔΑΣ</w:t>
      </w:r>
    </w:p>
    <w:p w:rsidR="00C90A7B" w:rsidRPr="00C90A7B" w:rsidRDefault="00C90A7B" w:rsidP="00C90A7B">
      <w:pPr>
        <w:pStyle w:val="ListParagraph"/>
        <w:jc w:val="both"/>
        <w:rPr>
          <w:rFonts w:ascii="Times New Roman" w:eastAsiaTheme="minorHAnsi" w:hAnsi="Times New Roman"/>
          <w:sz w:val="24"/>
          <w:szCs w:val="24"/>
        </w:rPr>
      </w:pPr>
    </w:p>
    <w:p w:rsidR="00310009" w:rsidRPr="005D7E0B" w:rsidRDefault="00310009" w:rsidP="005D7E0B">
      <w:pPr>
        <w:pStyle w:val="ListParagraph"/>
        <w:numPr>
          <w:ilvl w:val="0"/>
          <w:numId w:val="3"/>
        </w:numPr>
        <w:jc w:val="both"/>
        <w:rPr>
          <w:rFonts w:ascii="Times New Roman" w:eastAsiaTheme="minorHAnsi" w:hAnsi="Times New Roman"/>
          <w:sz w:val="24"/>
          <w:szCs w:val="24"/>
        </w:rPr>
      </w:pPr>
      <w:r w:rsidRPr="005D7E0B">
        <w:rPr>
          <w:rFonts w:ascii="Times New Roman" w:hAnsi="Times New Roman"/>
        </w:rPr>
        <w:t xml:space="preserve">Η αγωνιστική ομάδα </w:t>
      </w:r>
      <w:r w:rsidR="008F57A2" w:rsidRPr="005D7E0B">
        <w:rPr>
          <w:rFonts w:ascii="Times New Roman" w:hAnsi="Times New Roman"/>
        </w:rPr>
        <w:t xml:space="preserve">θα </w:t>
      </w:r>
      <w:r w:rsidR="002D1517">
        <w:rPr>
          <w:rFonts w:ascii="Times New Roman" w:hAnsi="Times New Roman"/>
        </w:rPr>
        <w:t>συγκεντρώνεται</w:t>
      </w:r>
      <w:r w:rsidR="008F57A2" w:rsidRPr="005D7E0B">
        <w:rPr>
          <w:rFonts w:ascii="Times New Roman" w:hAnsi="Times New Roman"/>
        </w:rPr>
        <w:t xml:space="preserve"> τακτικά κάθε Σάββατο τις ώρες </w:t>
      </w:r>
      <w:r w:rsidR="008F57A2" w:rsidRPr="005D7E0B">
        <w:rPr>
          <w:rFonts w:ascii="Times New Roman" w:eastAsiaTheme="minorHAnsi" w:hAnsi="Times New Roman"/>
          <w:sz w:val="24"/>
          <w:szCs w:val="24"/>
        </w:rPr>
        <w:t xml:space="preserve">10:00-12:00 και 12:00-14:00 και </w:t>
      </w:r>
      <w:r w:rsidR="002D1517">
        <w:rPr>
          <w:rFonts w:ascii="Times New Roman" w:eastAsiaTheme="minorHAnsi" w:hAnsi="Times New Roman"/>
          <w:sz w:val="24"/>
          <w:szCs w:val="24"/>
        </w:rPr>
        <w:t xml:space="preserve">εκτάκτως </w:t>
      </w:r>
      <w:r w:rsidR="00206D7E">
        <w:rPr>
          <w:rFonts w:ascii="Times New Roman" w:eastAsiaTheme="minorHAnsi" w:hAnsi="Times New Roman"/>
          <w:sz w:val="24"/>
          <w:szCs w:val="24"/>
        </w:rPr>
        <w:t xml:space="preserve">θα πραγματοποιούνται </w:t>
      </w:r>
      <w:r w:rsidR="002D1517">
        <w:rPr>
          <w:rFonts w:ascii="Times New Roman" w:eastAsiaTheme="minorHAnsi" w:hAnsi="Times New Roman"/>
          <w:sz w:val="24"/>
          <w:szCs w:val="24"/>
        </w:rPr>
        <w:t>συναντήσεις</w:t>
      </w:r>
      <w:r w:rsidR="008F57A2" w:rsidRPr="005D7E0B">
        <w:rPr>
          <w:rFonts w:ascii="Times New Roman" w:eastAsiaTheme="minorHAnsi" w:hAnsi="Times New Roman"/>
          <w:sz w:val="24"/>
          <w:szCs w:val="24"/>
        </w:rPr>
        <w:t xml:space="preserve"> που θα ανακοινώνονται </w:t>
      </w:r>
      <w:r w:rsidR="002D1517">
        <w:rPr>
          <w:rFonts w:ascii="Times New Roman" w:eastAsiaTheme="minorHAnsi" w:hAnsi="Times New Roman"/>
          <w:sz w:val="24"/>
          <w:szCs w:val="24"/>
        </w:rPr>
        <w:t>εγκαίρως</w:t>
      </w:r>
    </w:p>
    <w:p w:rsidR="005D7E0B" w:rsidRPr="005D7E0B" w:rsidRDefault="005D7E0B" w:rsidP="005D7E0B">
      <w:pPr>
        <w:pStyle w:val="ListParagraph"/>
        <w:numPr>
          <w:ilvl w:val="0"/>
          <w:numId w:val="3"/>
        </w:numPr>
        <w:jc w:val="both"/>
        <w:rPr>
          <w:rFonts w:ascii="Times New Roman" w:eastAsiaTheme="minorHAnsi" w:hAnsi="Times New Roman"/>
          <w:sz w:val="24"/>
          <w:szCs w:val="24"/>
        </w:rPr>
      </w:pPr>
      <w:r w:rsidRPr="005D7E0B">
        <w:rPr>
          <w:rFonts w:ascii="Times New Roman" w:eastAsiaTheme="minorHAnsi" w:hAnsi="Times New Roman"/>
          <w:sz w:val="24"/>
          <w:szCs w:val="24"/>
        </w:rPr>
        <w:t>Η αγωνιστική ομάδα τοξοβολίας λειτουργεί σε δύο επίπεδα:</w:t>
      </w:r>
    </w:p>
    <w:p w:rsidR="008F57A2" w:rsidRPr="005D7E0B" w:rsidRDefault="005D7E0B" w:rsidP="005D7E0B">
      <w:pPr>
        <w:pStyle w:val="ListParagraph"/>
        <w:numPr>
          <w:ilvl w:val="1"/>
          <w:numId w:val="3"/>
        </w:numPr>
        <w:jc w:val="both"/>
        <w:rPr>
          <w:rFonts w:ascii="Times New Roman" w:eastAsiaTheme="minorHAnsi" w:hAnsi="Times New Roman"/>
          <w:sz w:val="24"/>
          <w:szCs w:val="24"/>
        </w:rPr>
      </w:pPr>
      <w:r w:rsidRPr="005D7E0B">
        <w:rPr>
          <w:rFonts w:ascii="Times New Roman" w:eastAsiaTheme="minorHAnsi" w:hAnsi="Times New Roman"/>
          <w:sz w:val="24"/>
          <w:szCs w:val="24"/>
          <w:u w:val="single"/>
        </w:rPr>
        <w:t>Το προ-αγωνιστικό τμήμα</w:t>
      </w:r>
      <w:r w:rsidRPr="005D7E0B">
        <w:rPr>
          <w:rFonts w:ascii="Times New Roman" w:eastAsiaTheme="minorHAnsi" w:hAnsi="Times New Roman"/>
          <w:sz w:val="24"/>
          <w:szCs w:val="24"/>
        </w:rPr>
        <w:t xml:space="preserve"> στο οποίο μπορούν να συμμετέχουν όλα τα ενδιαφερόμενα μέλη ώστε να αυξήσουν τις δεξιότητες τους στην </w:t>
      </w:r>
      <w:r w:rsidR="002D1517">
        <w:rPr>
          <w:rFonts w:ascii="Times New Roman" w:eastAsiaTheme="minorHAnsi" w:hAnsi="Times New Roman"/>
          <w:sz w:val="24"/>
          <w:szCs w:val="24"/>
        </w:rPr>
        <w:t xml:space="preserve">παραδοσιακή </w:t>
      </w:r>
      <w:r w:rsidRPr="005D7E0B">
        <w:rPr>
          <w:rFonts w:ascii="Times New Roman" w:eastAsiaTheme="minorHAnsi" w:hAnsi="Times New Roman"/>
          <w:sz w:val="24"/>
          <w:szCs w:val="24"/>
        </w:rPr>
        <w:t xml:space="preserve">τοξοβολία </w:t>
      </w:r>
    </w:p>
    <w:p w:rsidR="005D7E0B" w:rsidRPr="005D7E0B" w:rsidRDefault="005D7E0B" w:rsidP="005D7E0B">
      <w:pPr>
        <w:pStyle w:val="ListParagraph"/>
        <w:numPr>
          <w:ilvl w:val="1"/>
          <w:numId w:val="3"/>
        </w:numPr>
        <w:jc w:val="both"/>
        <w:rPr>
          <w:rFonts w:ascii="Times New Roman" w:hAnsi="Times New Roman"/>
        </w:rPr>
      </w:pPr>
      <w:r w:rsidRPr="005D7E0B">
        <w:rPr>
          <w:rFonts w:ascii="Times New Roman" w:eastAsiaTheme="minorHAnsi" w:hAnsi="Times New Roman"/>
          <w:sz w:val="24"/>
          <w:szCs w:val="24"/>
          <w:u w:val="single"/>
        </w:rPr>
        <w:t>Το αγωνιστικό τμήμα</w:t>
      </w:r>
      <w:r w:rsidRPr="005D7E0B">
        <w:rPr>
          <w:rFonts w:ascii="Times New Roman" w:eastAsiaTheme="minorHAnsi" w:hAnsi="Times New Roman"/>
          <w:sz w:val="24"/>
          <w:szCs w:val="24"/>
        </w:rPr>
        <w:t xml:space="preserve"> στο οποίο εντάσσονται τα μέλη τα οποία πληρούν τα τεθέντα όρια που έχουν θέσει οι εκπαιδευτές της ομάδας προκειμένου να συμμετάσχουν σε επίσημους αγώνες τοξοβολίας</w:t>
      </w:r>
    </w:p>
    <w:p w:rsidR="008F57A2" w:rsidRPr="005D7E0B" w:rsidRDefault="005D7E0B" w:rsidP="005D7E0B">
      <w:pPr>
        <w:pStyle w:val="ListParagraph"/>
        <w:numPr>
          <w:ilvl w:val="0"/>
          <w:numId w:val="3"/>
        </w:numPr>
        <w:jc w:val="both"/>
        <w:rPr>
          <w:rFonts w:ascii="Times New Roman" w:eastAsiaTheme="minorHAnsi" w:hAnsi="Times New Roman"/>
          <w:b/>
          <w:sz w:val="24"/>
          <w:szCs w:val="24"/>
        </w:rPr>
      </w:pPr>
      <w:r w:rsidRPr="005D7E0B">
        <w:rPr>
          <w:rFonts w:ascii="Times New Roman" w:eastAsiaTheme="minorHAnsi" w:hAnsi="Times New Roman"/>
          <w:b/>
          <w:sz w:val="24"/>
          <w:szCs w:val="24"/>
        </w:rPr>
        <w:t>Π</w:t>
      </w:r>
      <w:r w:rsidR="008F57A2" w:rsidRPr="005D7E0B">
        <w:rPr>
          <w:rFonts w:ascii="Times New Roman" w:eastAsiaTheme="minorHAnsi" w:hAnsi="Times New Roman"/>
          <w:b/>
          <w:sz w:val="24"/>
          <w:szCs w:val="24"/>
        </w:rPr>
        <w:t>ροκειμένου τα μέλη που συμμετέχουν στο βασικό στάδιο της προετοιμασίας</w:t>
      </w:r>
      <w:r w:rsidRPr="005D7E0B">
        <w:rPr>
          <w:rFonts w:ascii="Times New Roman" w:eastAsiaTheme="minorHAnsi" w:hAnsi="Times New Roman"/>
          <w:b/>
          <w:sz w:val="24"/>
          <w:szCs w:val="24"/>
        </w:rPr>
        <w:t xml:space="preserve"> (προ-αγωνιστικό τμήμα)</w:t>
      </w:r>
      <w:r w:rsidR="008F57A2" w:rsidRPr="005D7E0B">
        <w:rPr>
          <w:rFonts w:ascii="Times New Roman" w:eastAsiaTheme="minorHAnsi" w:hAnsi="Times New Roman"/>
          <w:b/>
          <w:sz w:val="24"/>
          <w:szCs w:val="24"/>
        </w:rPr>
        <w:t xml:space="preserve"> να προχωρήσουν στο </w:t>
      </w:r>
      <w:r w:rsidRPr="005D7E0B">
        <w:rPr>
          <w:rFonts w:ascii="Times New Roman" w:eastAsiaTheme="minorHAnsi" w:hAnsi="Times New Roman"/>
          <w:b/>
          <w:sz w:val="24"/>
          <w:szCs w:val="24"/>
        </w:rPr>
        <w:t>αγωνιστικό τμήμα</w:t>
      </w:r>
      <w:r w:rsidR="008F57A2" w:rsidRPr="005D7E0B">
        <w:rPr>
          <w:rFonts w:ascii="Times New Roman" w:eastAsiaTheme="minorHAnsi" w:hAnsi="Times New Roman"/>
          <w:b/>
          <w:sz w:val="24"/>
          <w:szCs w:val="24"/>
        </w:rPr>
        <w:t xml:space="preserve">, </w:t>
      </w:r>
      <w:r>
        <w:rPr>
          <w:rFonts w:ascii="Times New Roman" w:eastAsiaTheme="minorHAnsi" w:hAnsi="Times New Roman"/>
          <w:b/>
          <w:sz w:val="24"/>
          <w:szCs w:val="24"/>
        </w:rPr>
        <w:t>πρέπει</w:t>
      </w:r>
      <w:r w:rsidR="008F57A2" w:rsidRPr="005D7E0B">
        <w:rPr>
          <w:rFonts w:ascii="Times New Roman" w:eastAsiaTheme="minorHAnsi" w:hAnsi="Times New Roman"/>
          <w:b/>
          <w:sz w:val="24"/>
          <w:szCs w:val="24"/>
        </w:rPr>
        <w:t xml:space="preserve"> να </w:t>
      </w:r>
      <w:r w:rsidRPr="005D7E0B">
        <w:rPr>
          <w:rFonts w:ascii="Times New Roman" w:eastAsiaTheme="minorHAnsi" w:hAnsi="Times New Roman"/>
          <w:b/>
          <w:sz w:val="24"/>
          <w:szCs w:val="24"/>
        </w:rPr>
        <w:t>ικανοποιούν</w:t>
      </w:r>
      <w:r w:rsidR="008F57A2" w:rsidRPr="005D7E0B">
        <w:rPr>
          <w:rFonts w:ascii="Times New Roman" w:eastAsiaTheme="minorHAnsi" w:hAnsi="Times New Roman"/>
          <w:b/>
          <w:sz w:val="24"/>
          <w:szCs w:val="24"/>
        </w:rPr>
        <w:t xml:space="preserve"> </w:t>
      </w:r>
      <w:r w:rsidR="00206D7E">
        <w:rPr>
          <w:rFonts w:ascii="Times New Roman" w:eastAsiaTheme="minorHAnsi" w:hAnsi="Times New Roman"/>
          <w:b/>
          <w:sz w:val="24"/>
          <w:szCs w:val="24"/>
        </w:rPr>
        <w:t xml:space="preserve">τα ακόλουθα </w:t>
      </w:r>
      <w:r w:rsidR="008F57A2" w:rsidRPr="005D7E0B">
        <w:rPr>
          <w:rFonts w:ascii="Times New Roman" w:eastAsiaTheme="minorHAnsi" w:hAnsi="Times New Roman"/>
          <w:b/>
          <w:sz w:val="24"/>
          <w:szCs w:val="24"/>
        </w:rPr>
        <w:t>βασικά κριτήρια:</w:t>
      </w:r>
    </w:p>
    <w:p w:rsidR="00BF12E5" w:rsidRDefault="008F57A2" w:rsidP="005D7E0B">
      <w:pPr>
        <w:numPr>
          <w:ilvl w:val="1"/>
          <w:numId w:val="3"/>
        </w:numPr>
        <w:contextualSpacing/>
        <w:jc w:val="both"/>
        <w:rPr>
          <w:rFonts w:ascii="Times New Roman" w:eastAsiaTheme="minorHAnsi" w:hAnsi="Times New Roman"/>
          <w:sz w:val="24"/>
          <w:szCs w:val="24"/>
        </w:rPr>
      </w:pPr>
      <w:r w:rsidRPr="008F57A2">
        <w:rPr>
          <w:rFonts w:ascii="Times New Roman" w:eastAsiaTheme="minorHAnsi" w:hAnsi="Times New Roman"/>
          <w:sz w:val="24"/>
          <w:szCs w:val="24"/>
        </w:rPr>
        <w:t xml:space="preserve">Να </w:t>
      </w:r>
      <w:r w:rsidR="00BF12E5" w:rsidRPr="00BF12E5">
        <w:rPr>
          <w:rFonts w:ascii="Times New Roman" w:eastAsiaTheme="minorHAnsi" w:hAnsi="Times New Roman"/>
          <w:sz w:val="24"/>
          <w:szCs w:val="24"/>
        </w:rPr>
        <w:t>έχουν συμμετάσχει</w:t>
      </w:r>
      <w:r w:rsidRPr="008F57A2">
        <w:rPr>
          <w:rFonts w:ascii="Times New Roman" w:eastAsiaTheme="minorHAnsi" w:hAnsi="Times New Roman"/>
          <w:sz w:val="24"/>
          <w:szCs w:val="24"/>
        </w:rPr>
        <w:t xml:space="preserve"> στο πρόγραμμα των τακτικών </w:t>
      </w:r>
      <w:r w:rsidR="00206D7E">
        <w:rPr>
          <w:rFonts w:ascii="Times New Roman" w:eastAsiaTheme="minorHAnsi" w:hAnsi="Times New Roman"/>
          <w:sz w:val="24"/>
          <w:szCs w:val="24"/>
        </w:rPr>
        <w:t>συναντήσεων</w:t>
      </w:r>
      <w:r w:rsidRPr="008F57A2">
        <w:rPr>
          <w:rFonts w:ascii="Times New Roman" w:eastAsiaTheme="minorHAnsi" w:hAnsi="Times New Roman"/>
          <w:sz w:val="24"/>
          <w:szCs w:val="24"/>
        </w:rPr>
        <w:t xml:space="preserve"> του βασικού σταδίου προετοιμασίας </w:t>
      </w:r>
    </w:p>
    <w:p w:rsidR="005D7E0B" w:rsidRPr="00BF12E5" w:rsidRDefault="008F57A2" w:rsidP="005D7E0B">
      <w:pPr>
        <w:numPr>
          <w:ilvl w:val="1"/>
          <w:numId w:val="3"/>
        </w:numPr>
        <w:contextualSpacing/>
        <w:jc w:val="both"/>
        <w:rPr>
          <w:rFonts w:ascii="Times New Roman" w:eastAsiaTheme="minorHAnsi" w:hAnsi="Times New Roman"/>
          <w:sz w:val="24"/>
          <w:szCs w:val="24"/>
        </w:rPr>
      </w:pPr>
      <w:r w:rsidRPr="008F57A2">
        <w:rPr>
          <w:rFonts w:ascii="Times New Roman" w:eastAsiaTheme="minorHAnsi" w:hAnsi="Times New Roman"/>
          <w:sz w:val="24"/>
          <w:szCs w:val="24"/>
        </w:rPr>
        <w:t>Να γ</w:t>
      </w:r>
      <w:r w:rsidR="00206D7E">
        <w:rPr>
          <w:rFonts w:ascii="Times New Roman" w:eastAsiaTheme="minorHAnsi" w:hAnsi="Times New Roman"/>
          <w:sz w:val="24"/>
          <w:szCs w:val="24"/>
        </w:rPr>
        <w:t>νωρίζουν και να τηρούν απαρέγκλι</w:t>
      </w:r>
      <w:r w:rsidRPr="008F57A2">
        <w:rPr>
          <w:rFonts w:ascii="Times New Roman" w:eastAsiaTheme="minorHAnsi" w:hAnsi="Times New Roman"/>
          <w:sz w:val="24"/>
          <w:szCs w:val="24"/>
        </w:rPr>
        <w:t xml:space="preserve">τα τους κανόνες ασφαλείας και διεξαγωγής </w:t>
      </w:r>
      <w:r w:rsidR="00206D7E">
        <w:rPr>
          <w:rFonts w:ascii="Times New Roman" w:eastAsiaTheme="minorHAnsi" w:hAnsi="Times New Roman"/>
          <w:sz w:val="24"/>
          <w:szCs w:val="24"/>
        </w:rPr>
        <w:t>των εκάστοτε αγώνων τοξοβολίας</w:t>
      </w:r>
      <w:r w:rsidR="005D7E0B" w:rsidRPr="00BF12E5">
        <w:rPr>
          <w:rFonts w:ascii="Times New Roman" w:eastAsiaTheme="minorHAnsi" w:hAnsi="Times New Roman"/>
          <w:sz w:val="24"/>
          <w:szCs w:val="24"/>
        </w:rPr>
        <w:t xml:space="preserve"> </w:t>
      </w:r>
    </w:p>
    <w:p w:rsidR="008F57A2" w:rsidRPr="008F57A2" w:rsidRDefault="005D7E0B" w:rsidP="005D7E0B">
      <w:pPr>
        <w:numPr>
          <w:ilvl w:val="1"/>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Ν</w:t>
      </w:r>
      <w:r w:rsidR="008F57A2" w:rsidRPr="008F57A2">
        <w:rPr>
          <w:rFonts w:ascii="Times New Roman" w:eastAsiaTheme="minorHAnsi" w:hAnsi="Times New Roman"/>
          <w:sz w:val="24"/>
          <w:szCs w:val="24"/>
        </w:rPr>
        <w:t xml:space="preserve">α είναι σε θέση να υπολογίζουν τη βαθμολογία των τοξεύσεών τους και να συμπληρώνουν το </w:t>
      </w:r>
      <w:r>
        <w:rPr>
          <w:rFonts w:ascii="Times New Roman" w:eastAsiaTheme="minorHAnsi" w:hAnsi="Times New Roman"/>
          <w:sz w:val="24"/>
          <w:szCs w:val="24"/>
        </w:rPr>
        <w:t>Φύλλο</w:t>
      </w:r>
      <w:r w:rsidR="008F57A2" w:rsidRPr="008F57A2">
        <w:rPr>
          <w:rFonts w:ascii="Times New Roman" w:eastAsiaTheme="minorHAnsi" w:hAnsi="Times New Roman"/>
          <w:sz w:val="24"/>
          <w:szCs w:val="24"/>
        </w:rPr>
        <w:t xml:space="preserve"> Αγώνα</w:t>
      </w:r>
    </w:p>
    <w:p w:rsidR="008F57A2" w:rsidRDefault="008F57A2" w:rsidP="005D7E0B">
      <w:pPr>
        <w:numPr>
          <w:ilvl w:val="1"/>
          <w:numId w:val="3"/>
        </w:numPr>
        <w:contextualSpacing/>
        <w:jc w:val="both"/>
        <w:rPr>
          <w:rFonts w:ascii="Times New Roman" w:eastAsiaTheme="minorHAnsi" w:hAnsi="Times New Roman"/>
          <w:sz w:val="24"/>
          <w:szCs w:val="24"/>
        </w:rPr>
      </w:pPr>
      <w:r w:rsidRPr="008F57A2">
        <w:rPr>
          <w:rFonts w:ascii="Times New Roman" w:eastAsiaTheme="minorHAnsi" w:hAnsi="Times New Roman"/>
          <w:sz w:val="24"/>
          <w:szCs w:val="24"/>
        </w:rPr>
        <w:t xml:space="preserve">Να </w:t>
      </w:r>
      <w:r w:rsidR="005D7E0B">
        <w:rPr>
          <w:rFonts w:ascii="Times New Roman" w:eastAsiaTheme="minorHAnsi" w:hAnsi="Times New Roman"/>
          <w:sz w:val="24"/>
          <w:szCs w:val="24"/>
        </w:rPr>
        <w:t>έχουν επιτύχει</w:t>
      </w:r>
      <w:r w:rsidRPr="008F57A2">
        <w:rPr>
          <w:rFonts w:ascii="Times New Roman" w:eastAsiaTheme="minorHAnsi" w:hAnsi="Times New Roman"/>
          <w:sz w:val="24"/>
          <w:szCs w:val="24"/>
        </w:rPr>
        <w:t xml:space="preserve"> μια ελάχιστη βαθμολογία σε διάφορες κατηγορίες στόχων και αποστάσεων, που εξασφαλίζει την καταρχήν ασφαλή </w:t>
      </w:r>
      <w:r w:rsidR="00BF12E5">
        <w:rPr>
          <w:rFonts w:ascii="Times New Roman" w:eastAsiaTheme="minorHAnsi" w:hAnsi="Times New Roman"/>
          <w:sz w:val="24"/>
          <w:szCs w:val="24"/>
        </w:rPr>
        <w:t>αγωνιστική συμμετοχή</w:t>
      </w:r>
      <w:r w:rsidRPr="008F57A2">
        <w:rPr>
          <w:rFonts w:ascii="Times New Roman" w:eastAsiaTheme="minorHAnsi" w:hAnsi="Times New Roman"/>
          <w:sz w:val="24"/>
          <w:szCs w:val="24"/>
        </w:rPr>
        <w:t xml:space="preserve"> τους στους αγώνες </w:t>
      </w:r>
    </w:p>
    <w:p w:rsidR="008F57A2" w:rsidRDefault="00BF12E5" w:rsidP="005D7E0B">
      <w:pPr>
        <w:numPr>
          <w:ilvl w:val="0"/>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Εκτός από τα αγωνιστικά κριτήρια, προκειμένου ένα μέλος να ενταχθεί και να συνεχίσει να αποτελεί  μέλος της αγωνιστικής ομάδας, οφείλει να τηρεί των βασικό Κώδικα Δεοντολογίας όπως αυτός αναφέρεται στον Εσωτερικό Κανονισμό Λειτουργίας της Δράσης «Ωρίων -  Έλληνες Ιπποτοξότες».</w:t>
      </w:r>
      <w:r w:rsidR="00B4105F">
        <w:rPr>
          <w:rFonts w:ascii="Times New Roman" w:eastAsiaTheme="minorHAnsi" w:hAnsi="Times New Roman"/>
          <w:sz w:val="24"/>
          <w:szCs w:val="24"/>
        </w:rPr>
        <w:t xml:space="preserve"> Η ευγένεια, ο σεβασμός στους συναθλητές και στο Ολυμπιακό ιδεώδες αποτελούν τους βασικούς πυλώνες λειτουργίας της Δράσης με τους οποίους οφείλουν να συμμορφώνονται όλα τα μέλη.</w:t>
      </w:r>
    </w:p>
    <w:p w:rsidR="00B45FD7" w:rsidRDefault="00B4105F" w:rsidP="00D22115">
      <w:pPr>
        <w:numPr>
          <w:ilvl w:val="0"/>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Η προετοιμασία των μελών της </w:t>
      </w:r>
      <w:r w:rsidR="00D22115">
        <w:rPr>
          <w:rFonts w:ascii="Times New Roman" w:eastAsiaTheme="minorHAnsi" w:hAnsi="Times New Roman"/>
          <w:sz w:val="24"/>
          <w:szCs w:val="24"/>
        </w:rPr>
        <w:t>αγωνιστικής ομάδας θα εστιάζει σε διάφορες από τις ακόλουθες κατηγορίες</w:t>
      </w:r>
      <w:r w:rsidR="00C62361" w:rsidRPr="00C62361">
        <w:rPr>
          <w:rFonts w:ascii="Times New Roman" w:eastAsiaTheme="minorHAnsi" w:hAnsi="Times New Roman"/>
          <w:sz w:val="24"/>
          <w:szCs w:val="24"/>
        </w:rPr>
        <w:t xml:space="preserve"> </w:t>
      </w:r>
      <w:r w:rsidR="00C62361">
        <w:rPr>
          <w:rFonts w:ascii="Times New Roman" w:eastAsiaTheme="minorHAnsi" w:hAnsi="Times New Roman"/>
          <w:sz w:val="24"/>
          <w:szCs w:val="24"/>
        </w:rPr>
        <w:t>τοξεύσεων</w:t>
      </w:r>
      <w:r w:rsidR="00D22115">
        <w:rPr>
          <w:rFonts w:ascii="Times New Roman" w:eastAsiaTheme="minorHAnsi" w:hAnsi="Times New Roman"/>
          <w:sz w:val="24"/>
          <w:szCs w:val="24"/>
        </w:rPr>
        <w:t>, αναλόγως της μορφής του αγώνα για τον οποίο προετοιμάζονται τα μέλη</w:t>
      </w:r>
      <w:r w:rsidR="00B45FD7">
        <w:rPr>
          <w:rFonts w:ascii="Times New Roman" w:eastAsiaTheme="minorHAnsi" w:hAnsi="Times New Roman"/>
          <w:sz w:val="24"/>
          <w:szCs w:val="24"/>
        </w:rPr>
        <w:t>:</w:t>
      </w:r>
    </w:p>
    <w:p w:rsidR="00A7594A" w:rsidRDefault="00A7594A" w:rsidP="00A7594A">
      <w:pPr>
        <w:contextualSpacing/>
        <w:jc w:val="both"/>
        <w:rPr>
          <w:rFonts w:ascii="Times New Roman" w:eastAsiaTheme="minorHAnsi" w:hAnsi="Times New Roman"/>
          <w:sz w:val="24"/>
          <w:szCs w:val="24"/>
        </w:rPr>
      </w:pPr>
    </w:p>
    <w:p w:rsidR="00A7594A" w:rsidRDefault="00A7594A" w:rsidP="00A7594A">
      <w:pPr>
        <w:contextualSpacing/>
        <w:jc w:val="both"/>
        <w:rPr>
          <w:rFonts w:ascii="Times New Roman" w:eastAsiaTheme="minorHAnsi" w:hAnsi="Times New Roman"/>
          <w:sz w:val="24"/>
          <w:szCs w:val="24"/>
        </w:rPr>
      </w:pPr>
    </w:p>
    <w:p w:rsidR="00206D7E" w:rsidRDefault="00206D7E" w:rsidP="00A7594A">
      <w:pPr>
        <w:contextualSpacing/>
        <w:jc w:val="both"/>
        <w:rPr>
          <w:rFonts w:ascii="Times New Roman" w:eastAsiaTheme="minorHAnsi" w:hAnsi="Times New Roman"/>
          <w:sz w:val="24"/>
          <w:szCs w:val="24"/>
        </w:rPr>
      </w:pPr>
    </w:p>
    <w:p w:rsidR="00206D7E" w:rsidRDefault="00206D7E" w:rsidP="00A7594A">
      <w:pPr>
        <w:contextualSpacing/>
        <w:jc w:val="both"/>
        <w:rPr>
          <w:rFonts w:ascii="Times New Roman" w:eastAsiaTheme="minorHAnsi" w:hAnsi="Times New Roman"/>
          <w:sz w:val="24"/>
          <w:szCs w:val="24"/>
        </w:rPr>
      </w:pPr>
    </w:p>
    <w:p w:rsidR="00A7594A" w:rsidRDefault="00A7594A" w:rsidP="00A7594A">
      <w:pPr>
        <w:contextualSpacing/>
        <w:jc w:val="both"/>
        <w:rPr>
          <w:rFonts w:ascii="Times New Roman" w:eastAsiaTheme="minorHAnsi" w:hAnsi="Times New Roman"/>
          <w:sz w:val="24"/>
          <w:szCs w:val="24"/>
        </w:rPr>
      </w:pPr>
    </w:p>
    <w:p w:rsidR="00A7594A" w:rsidRDefault="00A7594A" w:rsidP="00A7594A">
      <w:pPr>
        <w:contextualSpacing/>
        <w:jc w:val="both"/>
        <w:rPr>
          <w:rFonts w:ascii="Times New Roman" w:eastAsiaTheme="minorHAnsi" w:hAnsi="Times New Roman"/>
          <w:sz w:val="24"/>
          <w:szCs w:val="24"/>
        </w:rPr>
      </w:pPr>
    </w:p>
    <w:p w:rsidR="00A7594A" w:rsidRDefault="00A7594A" w:rsidP="00A7594A">
      <w:pPr>
        <w:contextualSpacing/>
        <w:jc w:val="both"/>
        <w:rPr>
          <w:rFonts w:ascii="Times New Roman" w:eastAsiaTheme="minorHAnsi" w:hAnsi="Times New Roman"/>
          <w:sz w:val="24"/>
          <w:szCs w:val="24"/>
        </w:rPr>
      </w:pPr>
    </w:p>
    <w:p w:rsidR="00D22115" w:rsidRDefault="00B45FD7" w:rsidP="00B45FD7">
      <w:pPr>
        <w:numPr>
          <w:ilvl w:val="1"/>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Τοξεύσεις διαφόρων αποστάσεων:</w:t>
      </w:r>
    </w:p>
    <w:p w:rsidR="00D22115" w:rsidRDefault="00D22115"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Αποστάσεις 8 - 15</w:t>
      </w:r>
      <w:r w:rsidRPr="00D22115">
        <w:rPr>
          <w:rFonts w:ascii="Times New Roman" w:eastAsiaTheme="minorHAnsi" w:hAnsi="Times New Roman"/>
          <w:sz w:val="24"/>
          <w:szCs w:val="24"/>
        </w:rPr>
        <w:t xml:space="preserve"> </w:t>
      </w:r>
      <w:r>
        <w:rPr>
          <w:rFonts w:ascii="Times New Roman" w:eastAsiaTheme="minorHAnsi" w:hAnsi="Times New Roman"/>
          <w:sz w:val="24"/>
          <w:szCs w:val="24"/>
        </w:rPr>
        <w:t>μέτρων (τοξεύσεις σε τριπλέτες 20</w:t>
      </w:r>
      <w:r>
        <w:rPr>
          <w:rFonts w:ascii="Times New Roman" w:eastAsiaTheme="minorHAnsi" w:hAnsi="Times New Roman"/>
          <w:sz w:val="24"/>
          <w:szCs w:val="24"/>
          <w:lang w:val="en-US"/>
        </w:rPr>
        <w:t>cm</w:t>
      </w:r>
      <w:r>
        <w:rPr>
          <w:rFonts w:ascii="Times New Roman" w:eastAsiaTheme="minorHAnsi" w:hAnsi="Times New Roman"/>
          <w:sz w:val="24"/>
          <w:szCs w:val="24"/>
        </w:rPr>
        <w:t xml:space="preserve"> και στόχους 40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D22115" w:rsidRPr="00D22115" w:rsidRDefault="00D22115"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Αποστάσεις </w:t>
      </w:r>
      <w:r w:rsidRPr="00D22115">
        <w:rPr>
          <w:rFonts w:ascii="Times New Roman" w:eastAsiaTheme="minorHAnsi" w:hAnsi="Times New Roman"/>
          <w:sz w:val="24"/>
          <w:szCs w:val="24"/>
        </w:rPr>
        <w:t>15</w:t>
      </w:r>
      <w:r>
        <w:rPr>
          <w:rFonts w:ascii="Times New Roman" w:eastAsiaTheme="minorHAnsi" w:hAnsi="Times New Roman"/>
          <w:sz w:val="24"/>
          <w:szCs w:val="24"/>
        </w:rPr>
        <w:t xml:space="preserve"> – </w:t>
      </w:r>
      <w:r w:rsidRPr="00D22115">
        <w:rPr>
          <w:rFonts w:ascii="Times New Roman" w:eastAsiaTheme="minorHAnsi" w:hAnsi="Times New Roman"/>
          <w:sz w:val="24"/>
          <w:szCs w:val="24"/>
        </w:rPr>
        <w:t>20</w:t>
      </w:r>
      <w:r>
        <w:rPr>
          <w:rFonts w:ascii="Times New Roman" w:eastAsiaTheme="minorHAnsi" w:hAnsi="Times New Roman"/>
          <w:sz w:val="24"/>
          <w:szCs w:val="24"/>
        </w:rPr>
        <w:t xml:space="preserve"> μέτρων (τοξεύσεις σε στόχους 40</w:t>
      </w:r>
      <w:r>
        <w:rPr>
          <w:rFonts w:ascii="Times New Roman" w:eastAsiaTheme="minorHAnsi" w:hAnsi="Times New Roman"/>
          <w:sz w:val="24"/>
          <w:szCs w:val="24"/>
          <w:lang w:val="en-US"/>
        </w:rPr>
        <w:t>cm</w:t>
      </w:r>
      <w:r>
        <w:rPr>
          <w:rFonts w:ascii="Times New Roman" w:eastAsiaTheme="minorHAnsi" w:hAnsi="Times New Roman"/>
          <w:sz w:val="24"/>
          <w:szCs w:val="24"/>
        </w:rPr>
        <w:t xml:space="preserve"> και 60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D22115" w:rsidRPr="00D22115" w:rsidRDefault="00D22115"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Αποστάσεις 20 – 30 μέτρων (τοξεύσεις σε στόχους 60</w:t>
      </w:r>
      <w:r>
        <w:rPr>
          <w:rFonts w:ascii="Times New Roman" w:eastAsiaTheme="minorHAnsi" w:hAnsi="Times New Roman"/>
          <w:sz w:val="24"/>
          <w:szCs w:val="24"/>
          <w:lang w:val="en-US"/>
        </w:rPr>
        <w:t>cm</w:t>
      </w:r>
      <w:r>
        <w:rPr>
          <w:rFonts w:ascii="Times New Roman" w:eastAsiaTheme="minorHAnsi" w:hAnsi="Times New Roman"/>
          <w:sz w:val="24"/>
          <w:szCs w:val="24"/>
        </w:rPr>
        <w:t xml:space="preserve"> και 80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D22115" w:rsidRPr="00D22115" w:rsidRDefault="00D22115"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Αποστάσεις 30 μέτρων και άνω (τοξεύσεις σε στόχους 80</w:t>
      </w:r>
      <w:r>
        <w:rPr>
          <w:rFonts w:ascii="Times New Roman" w:eastAsiaTheme="minorHAnsi" w:hAnsi="Times New Roman"/>
          <w:sz w:val="24"/>
          <w:szCs w:val="24"/>
          <w:lang w:val="en-US"/>
        </w:rPr>
        <w:t>cm</w:t>
      </w:r>
      <w:r>
        <w:rPr>
          <w:rFonts w:ascii="Times New Roman" w:eastAsiaTheme="minorHAnsi" w:hAnsi="Times New Roman"/>
          <w:sz w:val="24"/>
          <w:szCs w:val="24"/>
        </w:rPr>
        <w:t>, 100</w:t>
      </w:r>
      <w:r>
        <w:rPr>
          <w:rFonts w:ascii="Times New Roman" w:eastAsiaTheme="minorHAnsi" w:hAnsi="Times New Roman"/>
          <w:sz w:val="24"/>
          <w:szCs w:val="24"/>
          <w:lang w:val="en-US"/>
        </w:rPr>
        <w:t>cm</w:t>
      </w:r>
      <w:r>
        <w:rPr>
          <w:rFonts w:ascii="Times New Roman" w:eastAsiaTheme="minorHAnsi" w:hAnsi="Times New Roman"/>
          <w:sz w:val="24"/>
          <w:szCs w:val="24"/>
        </w:rPr>
        <w:t>, 130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D22115" w:rsidRDefault="00B45FD7" w:rsidP="00B45FD7">
      <w:pPr>
        <w:numPr>
          <w:ilvl w:val="1"/>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Τοξεύσεις σε στόχους που έχουν τοποθετηθεί πλαγίως των θέσεων τόξευσης:</w:t>
      </w:r>
    </w:p>
    <w:p w:rsidR="00B45FD7" w:rsidRPr="00D22115" w:rsidRDefault="00B45FD7"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Αποστάσεις 8 - 15</w:t>
      </w:r>
      <w:r w:rsidRPr="00D22115">
        <w:rPr>
          <w:rFonts w:ascii="Times New Roman" w:eastAsiaTheme="minorHAnsi" w:hAnsi="Times New Roman"/>
          <w:sz w:val="24"/>
          <w:szCs w:val="24"/>
        </w:rPr>
        <w:t xml:space="preserve"> </w:t>
      </w:r>
      <w:r>
        <w:rPr>
          <w:rFonts w:ascii="Times New Roman" w:eastAsiaTheme="minorHAnsi" w:hAnsi="Times New Roman"/>
          <w:sz w:val="24"/>
          <w:szCs w:val="24"/>
        </w:rPr>
        <w:t>μέτρων (τοξεύσεις σε στόχους 40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B45FD7" w:rsidRPr="00D22115" w:rsidRDefault="00B45FD7"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Αποστάσεις </w:t>
      </w:r>
      <w:r w:rsidRPr="00D22115">
        <w:rPr>
          <w:rFonts w:ascii="Times New Roman" w:eastAsiaTheme="minorHAnsi" w:hAnsi="Times New Roman"/>
          <w:sz w:val="24"/>
          <w:szCs w:val="24"/>
        </w:rPr>
        <w:t>15</w:t>
      </w:r>
      <w:r>
        <w:rPr>
          <w:rFonts w:ascii="Times New Roman" w:eastAsiaTheme="minorHAnsi" w:hAnsi="Times New Roman"/>
          <w:sz w:val="24"/>
          <w:szCs w:val="24"/>
        </w:rPr>
        <w:t xml:space="preserve"> – </w:t>
      </w:r>
      <w:r w:rsidRPr="00D22115">
        <w:rPr>
          <w:rFonts w:ascii="Times New Roman" w:eastAsiaTheme="minorHAnsi" w:hAnsi="Times New Roman"/>
          <w:sz w:val="24"/>
          <w:szCs w:val="24"/>
        </w:rPr>
        <w:t>20</w:t>
      </w:r>
      <w:r>
        <w:rPr>
          <w:rFonts w:ascii="Times New Roman" w:eastAsiaTheme="minorHAnsi" w:hAnsi="Times New Roman"/>
          <w:sz w:val="24"/>
          <w:szCs w:val="24"/>
        </w:rPr>
        <w:t xml:space="preserve"> μέτρων (τοξεύσεις σε στόχους 60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B45FD7" w:rsidRPr="00D22115" w:rsidRDefault="00B45FD7"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Αποστάσεις 20 – 30 μέτρων (τοξεύσεις σε στόχους 80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B45FD7" w:rsidRPr="00D22115" w:rsidRDefault="00B45FD7"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Αποστάσεις 30 μέτρων και άνω (τοξεύσεις σε στόχους 100</w:t>
      </w:r>
      <w:r>
        <w:rPr>
          <w:rFonts w:ascii="Times New Roman" w:eastAsiaTheme="minorHAnsi" w:hAnsi="Times New Roman"/>
          <w:sz w:val="24"/>
          <w:szCs w:val="24"/>
          <w:lang w:val="en-US"/>
        </w:rPr>
        <w:t>cm</w:t>
      </w:r>
      <w:r>
        <w:rPr>
          <w:rFonts w:ascii="Times New Roman" w:eastAsiaTheme="minorHAnsi" w:hAnsi="Times New Roman"/>
          <w:sz w:val="24"/>
          <w:szCs w:val="24"/>
        </w:rPr>
        <w:t>, 130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B45FD7" w:rsidRDefault="00B45FD7" w:rsidP="00B45FD7">
      <w:pPr>
        <w:numPr>
          <w:ilvl w:val="1"/>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Τοξεύσεις σε στόχους που έχουν τοποθετηθεί με υψομετρική διαφορά έναντι των θέσεων τόξευσης:</w:t>
      </w:r>
    </w:p>
    <w:p w:rsidR="00B45FD7" w:rsidRPr="00D22115" w:rsidRDefault="00B45FD7"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Αποστάσεις </w:t>
      </w:r>
      <w:r w:rsidRPr="00D22115">
        <w:rPr>
          <w:rFonts w:ascii="Times New Roman" w:eastAsiaTheme="minorHAnsi" w:hAnsi="Times New Roman"/>
          <w:sz w:val="24"/>
          <w:szCs w:val="24"/>
        </w:rPr>
        <w:t>15</w:t>
      </w:r>
      <w:r>
        <w:rPr>
          <w:rFonts w:ascii="Times New Roman" w:eastAsiaTheme="minorHAnsi" w:hAnsi="Times New Roman"/>
          <w:sz w:val="24"/>
          <w:szCs w:val="24"/>
        </w:rPr>
        <w:t xml:space="preserve"> – </w:t>
      </w:r>
      <w:r w:rsidRPr="00D22115">
        <w:rPr>
          <w:rFonts w:ascii="Times New Roman" w:eastAsiaTheme="minorHAnsi" w:hAnsi="Times New Roman"/>
          <w:sz w:val="24"/>
          <w:szCs w:val="24"/>
        </w:rPr>
        <w:t>20</w:t>
      </w:r>
      <w:r>
        <w:rPr>
          <w:rFonts w:ascii="Times New Roman" w:eastAsiaTheme="minorHAnsi" w:hAnsi="Times New Roman"/>
          <w:sz w:val="24"/>
          <w:szCs w:val="24"/>
        </w:rPr>
        <w:t xml:space="preserve"> μέτρων (τοξεύσεις σε στόχους 60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B45FD7" w:rsidRPr="00D22115" w:rsidRDefault="00B45FD7"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Αποστάσεις 20 – 30 μέτρων (τοξεύσεις σε στόχους 80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B45FD7" w:rsidRPr="00D22115" w:rsidRDefault="00B45FD7" w:rsidP="00B45FD7">
      <w:pPr>
        <w:numPr>
          <w:ilvl w:val="2"/>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Αποστάσεις 30 μέτρων και άνω (τοξεύσεις σε στόχους 100</w:t>
      </w:r>
      <w:r>
        <w:rPr>
          <w:rFonts w:ascii="Times New Roman" w:eastAsiaTheme="minorHAnsi" w:hAnsi="Times New Roman"/>
          <w:sz w:val="24"/>
          <w:szCs w:val="24"/>
          <w:lang w:val="en-US"/>
        </w:rPr>
        <w:t>cm</w:t>
      </w:r>
      <w:r>
        <w:rPr>
          <w:rFonts w:ascii="Times New Roman" w:eastAsiaTheme="minorHAnsi" w:hAnsi="Times New Roman"/>
          <w:sz w:val="24"/>
          <w:szCs w:val="24"/>
        </w:rPr>
        <w:t>, 130</w:t>
      </w:r>
      <w:r>
        <w:rPr>
          <w:rFonts w:ascii="Times New Roman" w:eastAsiaTheme="minorHAnsi" w:hAnsi="Times New Roman"/>
          <w:sz w:val="24"/>
          <w:szCs w:val="24"/>
          <w:lang w:val="en-US"/>
        </w:rPr>
        <w:t>cm</w:t>
      </w:r>
      <w:r w:rsidRPr="00D22115">
        <w:rPr>
          <w:rFonts w:ascii="Times New Roman" w:eastAsiaTheme="minorHAnsi" w:hAnsi="Times New Roman"/>
          <w:sz w:val="24"/>
          <w:szCs w:val="24"/>
        </w:rPr>
        <w:t>)</w:t>
      </w:r>
    </w:p>
    <w:p w:rsidR="00B45FD7" w:rsidRDefault="00B45FD7" w:rsidP="00B45FD7">
      <w:pPr>
        <w:numPr>
          <w:ilvl w:val="1"/>
          <w:numId w:val="3"/>
        </w:numPr>
        <w:contextualSpacing/>
        <w:jc w:val="both"/>
        <w:rPr>
          <w:rFonts w:ascii="Times New Roman" w:eastAsiaTheme="minorHAnsi" w:hAnsi="Times New Roman"/>
          <w:sz w:val="24"/>
          <w:szCs w:val="24"/>
        </w:rPr>
      </w:pPr>
      <w:r>
        <w:rPr>
          <w:rFonts w:ascii="Times New Roman" w:eastAsiaTheme="minorHAnsi" w:hAnsi="Times New Roman"/>
          <w:sz w:val="24"/>
          <w:szCs w:val="24"/>
        </w:rPr>
        <w:t>Εκπαίδευση στους εκάστοτε κανόνες ασφαλείας, κανόνες διεξαγωγής του αγώνα, κανόνες συμπεριφοράς και ηθικής (δεοντολογίας), ιδιαιτερότητες στη συμπλήρωση του Φύλλου Αγώνα από τον Σημειωτή, ιδιαιτερότητες στη μέτρηση της βαθμολογίας από τον αθλητή.</w:t>
      </w:r>
      <w:bookmarkStart w:id="0" w:name="_GoBack"/>
      <w:bookmarkEnd w:id="0"/>
    </w:p>
    <w:sectPr w:rsidR="00B45FD7" w:rsidSect="00C90A7B">
      <w:headerReference w:type="default" r:id="rId8"/>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E8" w:rsidRDefault="00FB13E8" w:rsidP="00B45FD7">
      <w:pPr>
        <w:spacing w:after="0" w:line="240" w:lineRule="auto"/>
      </w:pPr>
      <w:r>
        <w:separator/>
      </w:r>
    </w:p>
  </w:endnote>
  <w:endnote w:type="continuationSeparator" w:id="0">
    <w:p w:rsidR="00FB13E8" w:rsidRDefault="00FB13E8" w:rsidP="00B4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E8" w:rsidRDefault="00FB13E8" w:rsidP="00B45FD7">
      <w:pPr>
        <w:spacing w:after="0" w:line="240" w:lineRule="auto"/>
      </w:pPr>
      <w:r>
        <w:separator/>
      </w:r>
    </w:p>
  </w:footnote>
  <w:footnote w:type="continuationSeparator" w:id="0">
    <w:p w:rsidR="00FB13E8" w:rsidRDefault="00FB13E8" w:rsidP="00B45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7B" w:rsidRDefault="00C90A7B">
    <w:pPr>
      <w:pStyle w:val="Header"/>
    </w:pPr>
  </w:p>
  <w:p w:rsidR="00B45FD7" w:rsidRDefault="00C90A7B">
    <w:pPr>
      <w:pStyle w:val="Header"/>
    </w:pPr>
    <w:r w:rsidRPr="00E845C3">
      <w:rPr>
        <w:rFonts w:ascii="Times New Roman" w:hAnsi="Times New Roman"/>
        <w:noProof/>
        <w:lang w:eastAsia="el-GR"/>
      </w:rPr>
      <w:drawing>
        <wp:inline distT="0" distB="0" distL="0" distR="0" wp14:anchorId="58DC3D4F" wp14:editId="1428F590">
          <wp:extent cx="5274310" cy="862965"/>
          <wp:effectExtent l="0" t="0" r="2540" b="0"/>
          <wp:docPr id="4" name="Picture 4" descr="C:\Users\tery\Desktop\TOXOBOLIA\logo\BEST\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y\Desktop\TOXOBOLIA\logo\BEST\Untitled-1.jpg"/>
                  <pic:cNvPicPr>
                    <a:picLocks noChangeAspect="1" noChangeArrowheads="1"/>
                  </pic:cNvPicPr>
                </pic:nvPicPr>
                <pic:blipFill>
                  <a:blip r:embed="rId1"/>
                  <a:srcRect/>
                  <a:stretch>
                    <a:fillRect/>
                  </a:stretch>
                </pic:blipFill>
                <pic:spPr bwMode="auto">
                  <a:xfrm>
                    <a:off x="0" y="0"/>
                    <a:ext cx="5274310" cy="8629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1B26"/>
    <w:multiLevelType w:val="hybridMultilevel"/>
    <w:tmpl w:val="5B589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83E3D1A"/>
    <w:multiLevelType w:val="hybridMultilevel"/>
    <w:tmpl w:val="8AD8E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8A5188"/>
    <w:multiLevelType w:val="hybridMultilevel"/>
    <w:tmpl w:val="FA2E48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2B"/>
    <w:rsid w:val="00002E66"/>
    <w:rsid w:val="00131EE7"/>
    <w:rsid w:val="001C29BD"/>
    <w:rsid w:val="00206D7E"/>
    <w:rsid w:val="002D1517"/>
    <w:rsid w:val="00310009"/>
    <w:rsid w:val="003B3253"/>
    <w:rsid w:val="005845C8"/>
    <w:rsid w:val="0059266C"/>
    <w:rsid w:val="005D7E0B"/>
    <w:rsid w:val="00750B40"/>
    <w:rsid w:val="008A5520"/>
    <w:rsid w:val="008F57A2"/>
    <w:rsid w:val="00A7594A"/>
    <w:rsid w:val="00B4105F"/>
    <w:rsid w:val="00B45FD7"/>
    <w:rsid w:val="00BD54A3"/>
    <w:rsid w:val="00BE7B5F"/>
    <w:rsid w:val="00BF12E5"/>
    <w:rsid w:val="00C621FA"/>
    <w:rsid w:val="00C62361"/>
    <w:rsid w:val="00C90A7B"/>
    <w:rsid w:val="00CB692B"/>
    <w:rsid w:val="00D00B82"/>
    <w:rsid w:val="00D22115"/>
    <w:rsid w:val="00E845C3"/>
    <w:rsid w:val="00E9566D"/>
    <w:rsid w:val="00F72AE6"/>
    <w:rsid w:val="00FB1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E6"/>
    <w:rPr>
      <w:rFonts w:ascii="Tahoma" w:eastAsia="Calibri" w:hAnsi="Tahoma" w:cs="Tahoma"/>
      <w:sz w:val="16"/>
      <w:szCs w:val="16"/>
    </w:rPr>
  </w:style>
  <w:style w:type="paragraph" w:styleId="ListParagraph">
    <w:name w:val="List Paragraph"/>
    <w:basedOn w:val="Normal"/>
    <w:uiPriority w:val="34"/>
    <w:qFormat/>
    <w:rsid w:val="005D7E0B"/>
    <w:pPr>
      <w:ind w:left="720"/>
      <w:contextualSpacing/>
    </w:pPr>
  </w:style>
  <w:style w:type="paragraph" w:styleId="Header">
    <w:name w:val="header"/>
    <w:basedOn w:val="Normal"/>
    <w:link w:val="HeaderChar"/>
    <w:uiPriority w:val="99"/>
    <w:unhideWhenUsed/>
    <w:rsid w:val="00B45F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5FD7"/>
    <w:rPr>
      <w:rFonts w:ascii="Calibri" w:eastAsia="Calibri" w:hAnsi="Calibri" w:cs="Times New Roman"/>
    </w:rPr>
  </w:style>
  <w:style w:type="paragraph" w:styleId="Footer">
    <w:name w:val="footer"/>
    <w:basedOn w:val="Normal"/>
    <w:link w:val="FooterChar"/>
    <w:uiPriority w:val="99"/>
    <w:unhideWhenUsed/>
    <w:rsid w:val="00B45F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5FD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E6"/>
    <w:rPr>
      <w:rFonts w:ascii="Tahoma" w:eastAsia="Calibri" w:hAnsi="Tahoma" w:cs="Tahoma"/>
      <w:sz w:val="16"/>
      <w:szCs w:val="16"/>
    </w:rPr>
  </w:style>
  <w:style w:type="paragraph" w:styleId="ListParagraph">
    <w:name w:val="List Paragraph"/>
    <w:basedOn w:val="Normal"/>
    <w:uiPriority w:val="34"/>
    <w:qFormat/>
    <w:rsid w:val="005D7E0B"/>
    <w:pPr>
      <w:ind w:left="720"/>
      <w:contextualSpacing/>
    </w:pPr>
  </w:style>
  <w:style w:type="paragraph" w:styleId="Header">
    <w:name w:val="header"/>
    <w:basedOn w:val="Normal"/>
    <w:link w:val="HeaderChar"/>
    <w:uiPriority w:val="99"/>
    <w:unhideWhenUsed/>
    <w:rsid w:val="00B45F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5FD7"/>
    <w:rPr>
      <w:rFonts w:ascii="Calibri" w:eastAsia="Calibri" w:hAnsi="Calibri" w:cs="Times New Roman"/>
    </w:rPr>
  </w:style>
  <w:style w:type="paragraph" w:styleId="Footer">
    <w:name w:val="footer"/>
    <w:basedOn w:val="Normal"/>
    <w:link w:val="FooterChar"/>
    <w:uiPriority w:val="99"/>
    <w:unhideWhenUsed/>
    <w:rsid w:val="00B45F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5F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692</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p</dc:creator>
  <cp:lastModifiedBy>t p</cp:lastModifiedBy>
  <cp:revision>15</cp:revision>
  <dcterms:created xsi:type="dcterms:W3CDTF">2019-01-02T12:28:00Z</dcterms:created>
  <dcterms:modified xsi:type="dcterms:W3CDTF">2019-01-09T22:00:00Z</dcterms:modified>
</cp:coreProperties>
</file>